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CE6" w:rsidRDefault="00FD3CE6" w:rsidP="00FD3CE6">
      <w:r>
        <w:t xml:space="preserve">                                                                 </w:t>
      </w:r>
      <w:r>
        <w:rPr>
          <w:noProof/>
          <w:lang w:eastAsia="ru-RU"/>
        </w:rPr>
        <w:drawing>
          <wp:inline distT="0" distB="0" distL="0" distR="0">
            <wp:extent cx="742950" cy="7715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</w:p>
    <w:p w:rsidR="00FD3CE6" w:rsidRDefault="00FD3CE6" w:rsidP="00FD3CE6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МУНИЦИПАЛЬНОЕ БЮДЖЕТНОЕ </w:t>
      </w:r>
    </w:p>
    <w:p w:rsidR="00FD3CE6" w:rsidRDefault="00FD3CE6" w:rsidP="00FD3CE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ОБЩЕОБРАЗОВАТЕЛЬНОЕ УЧРЕЖДЕНИЕ «ДЕЛИЧОБАНСКАЯ ОБЩЕОБРАЗОВАТЕЛЬНАЯ СРЕДНЯЯ ШКОЛА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D3CE6" w:rsidRDefault="00FD3CE6" w:rsidP="00FD3CE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FD3CE6" w:rsidRDefault="00FD3CE6" w:rsidP="00FD3CE6">
      <w:pPr>
        <w:spacing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ИНН  0512027076                                                                                                 АДРЕСС  368627,Респ. Дагестан Дербентский район,</w:t>
      </w:r>
    </w:p>
    <w:p w:rsidR="00FD3CE6" w:rsidRDefault="00FD3CE6" w:rsidP="00FD3C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ОГРН 1020500866583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>с. Деличобан улица Дербентская 23</w:t>
      </w:r>
    </w:p>
    <w:p w:rsidR="00844F03" w:rsidRDefault="00844F03" w:rsidP="00844F03">
      <w:pPr>
        <w:pStyle w:val="Default"/>
      </w:pPr>
    </w:p>
    <w:p w:rsidR="00844F03" w:rsidRDefault="00844F03" w:rsidP="00844F0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Программа</w:t>
      </w:r>
    </w:p>
    <w:p w:rsidR="00844F03" w:rsidRDefault="00844F03" w:rsidP="00844F0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 совершенствованию организации питания </w:t>
      </w:r>
      <w:proofErr w:type="gramStart"/>
      <w:r>
        <w:rPr>
          <w:b/>
          <w:bCs/>
          <w:sz w:val="28"/>
          <w:szCs w:val="28"/>
        </w:rPr>
        <w:t>обучающихся</w:t>
      </w:r>
      <w:proofErr w:type="gramEnd"/>
    </w:p>
    <w:p w:rsidR="00844F03" w:rsidRDefault="00844F03" w:rsidP="00844F0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МБОУ «</w:t>
      </w:r>
      <w:r w:rsidR="00FD3CE6">
        <w:rPr>
          <w:b/>
          <w:bCs/>
          <w:sz w:val="28"/>
          <w:szCs w:val="28"/>
        </w:rPr>
        <w:t xml:space="preserve">Деличобанская </w:t>
      </w:r>
      <w:r>
        <w:rPr>
          <w:b/>
          <w:bCs/>
          <w:sz w:val="28"/>
          <w:szCs w:val="28"/>
        </w:rPr>
        <w:t>СОШ»</w:t>
      </w:r>
    </w:p>
    <w:p w:rsidR="00844F03" w:rsidRDefault="00844F03" w:rsidP="00844F0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«Школа – территория здорового питания»</w:t>
      </w:r>
    </w:p>
    <w:p w:rsidR="00844F03" w:rsidRDefault="004E6157" w:rsidP="00844F0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2020 – 2021</w:t>
      </w:r>
      <w:r w:rsidR="00844F03">
        <w:rPr>
          <w:b/>
          <w:bCs/>
          <w:sz w:val="28"/>
          <w:szCs w:val="28"/>
        </w:rPr>
        <w:t xml:space="preserve"> гг.</w:t>
      </w:r>
    </w:p>
    <w:p w:rsidR="00844F03" w:rsidRDefault="00844F03" w:rsidP="00844F03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                                                       </w:t>
      </w:r>
    </w:p>
    <w:p w:rsidR="00844F03" w:rsidRDefault="00844F03" w:rsidP="00844F03">
      <w:pPr>
        <w:pStyle w:val="Default"/>
        <w:rPr>
          <w:b/>
          <w:bCs/>
          <w:sz w:val="23"/>
          <w:szCs w:val="23"/>
        </w:rPr>
      </w:pP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                                                           Пояснительная записка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Сохранение здоровья и увеличение продолжительности жизни населения страны является приоритетной задачей государственной политики Российской Федерации. </w:t>
      </w:r>
      <w:proofErr w:type="gramStart"/>
      <w:r>
        <w:rPr>
          <w:sz w:val="23"/>
          <w:szCs w:val="23"/>
        </w:rPr>
        <w:t>Культура питания - важнейшая составная часть общей культуры здорового и безопасного образа жизни обучающихся, что нашло отражение в федеральных государственных образовательных стандартах нового поколения.</w:t>
      </w:r>
      <w:proofErr w:type="gramEnd"/>
      <w:r>
        <w:rPr>
          <w:sz w:val="23"/>
          <w:szCs w:val="23"/>
        </w:rPr>
        <w:t xml:space="preserve"> Формирование культуры здорового питания должно начинаться с самых первых этапов обучения ребенка в школе и продолжаться на протяжении всех лет обучения с учетом возрастного подхода.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Поэтому одна из главных задач школы сегодня – помочь детям осознать ценность здоровья и назначение здорового образа жизни для современного человека, сформировать ответственное отношение к собственному здоровью. Для этого школьники должны знать и, главное, принять для себя основные принципы здорового образа жизни, а это возможно только в результате серьезной кропотливой совместной работы педагогов, родителей и самого ребенка.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Здоровье детей невозможно обеспечить без рационального сбалансированного питания, которое является необходимым условием их гармоничного роста, физического и нервно-психического развития, способности к обучению, профилактике заболеваний, устойчивости к действию инфекций и других неблагоприятных факторов во все возрастные периоды.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Соблюдение принципов рационального, сбалансированного питания, оптимальное формирование рациона питания учащихся, правильное составление меню и приготовление пищи – важнейшие компоненты оздоровления детей с болезнями органов пищеварения и нарушениями обмена веществ. Организация хорошего питания в школе обуславливается и тем, что большинство родителей с утра до вечера находятся на работе, поэтому главным образом на школе лежит функция организации правильного питания.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Поэтому в программе </w:t>
      </w:r>
      <w:r>
        <w:rPr>
          <w:i/>
          <w:iCs/>
          <w:sz w:val="23"/>
          <w:szCs w:val="23"/>
        </w:rPr>
        <w:t xml:space="preserve">«Школа – территория здорового питания» </w:t>
      </w:r>
      <w:r>
        <w:rPr>
          <w:sz w:val="23"/>
          <w:szCs w:val="23"/>
        </w:rPr>
        <w:t xml:space="preserve">здоровье ребенка рассматривается не только как цель, содержание и результат образовательного процесса, но и как критерий оценки качества и эффективности педагогической деятельности.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реализации программы </w:t>
      </w:r>
      <w:r>
        <w:rPr>
          <w:b/>
          <w:bCs/>
          <w:sz w:val="23"/>
          <w:szCs w:val="23"/>
        </w:rPr>
        <w:t xml:space="preserve">«Школа – территория здорового питания» задействованы </w:t>
      </w:r>
      <w:r>
        <w:rPr>
          <w:sz w:val="23"/>
          <w:szCs w:val="23"/>
        </w:rPr>
        <w:t xml:space="preserve">все службы школы: администрация, педагоги, социальный педагог, медицинский работник и технический персонал.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Цель программы: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Создание условий, способствующих укреплению здоровья учащихся через формирование навыков правильного здорового питания.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Задачи программы: </w:t>
      </w:r>
    </w:p>
    <w:p w:rsidR="00844F03" w:rsidRDefault="00844F03" w:rsidP="00844F03">
      <w:pPr>
        <w:pStyle w:val="Default"/>
        <w:spacing w:after="4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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Создать благоприятные условия для организации рационального питания </w:t>
      </w:r>
      <w:proofErr w:type="gramStart"/>
      <w:r>
        <w:rPr>
          <w:sz w:val="23"/>
          <w:szCs w:val="23"/>
        </w:rPr>
        <w:t>обучающихся</w:t>
      </w:r>
      <w:proofErr w:type="gramEnd"/>
      <w:r>
        <w:rPr>
          <w:sz w:val="23"/>
          <w:szCs w:val="23"/>
        </w:rPr>
        <w:t xml:space="preserve">; </w:t>
      </w:r>
    </w:p>
    <w:p w:rsidR="00844F03" w:rsidRDefault="00844F03" w:rsidP="00844F03">
      <w:pPr>
        <w:pStyle w:val="Default"/>
        <w:spacing w:after="4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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Добиться увеличения охвата, обучающихся горячим питанием; обеспечить бесплатным питанием льготных категорий учащихся;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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Укреплять и модернизировать материальную базу помещений пищеблока образовательного учреждения;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Wingdings" w:hAnsi="Wingdings" w:cs="Wingdings"/>
          <w:color w:val="000000"/>
          <w:sz w:val="24"/>
          <w:szCs w:val="24"/>
        </w:rPr>
      </w:pPr>
    </w:p>
    <w:p w:rsidR="00844F03" w:rsidRPr="00844F03" w:rsidRDefault="00844F03" w:rsidP="00844F03">
      <w:pPr>
        <w:autoSpaceDE w:val="0"/>
        <w:autoSpaceDN w:val="0"/>
        <w:adjustRightInd w:val="0"/>
        <w:spacing w:after="52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Wingdings" w:hAnsi="Wingdings" w:cs="Wingdings"/>
          <w:color w:val="000000"/>
          <w:sz w:val="23"/>
          <w:szCs w:val="23"/>
        </w:rPr>
        <w:t></w:t>
      </w:r>
      <w:r w:rsidRPr="00844F03">
        <w:rPr>
          <w:rFonts w:ascii="Wingdings" w:hAnsi="Wingdings" w:cs="Wingdings"/>
          <w:color w:val="000000"/>
          <w:sz w:val="23"/>
          <w:szCs w:val="23"/>
        </w:rPr>
        <w:t></w:t>
      </w:r>
      <w:r w:rsidRPr="00844F03">
        <w:rPr>
          <w:rFonts w:ascii="Times New Roman" w:hAnsi="Times New Roman" w:cs="Times New Roman"/>
          <w:color w:val="000000"/>
          <w:sz w:val="23"/>
          <w:szCs w:val="23"/>
        </w:rPr>
        <w:t xml:space="preserve">Развивать новые прогрессивные формы обслуживания и повышение культуры питания; </w:t>
      </w:r>
    </w:p>
    <w:p w:rsidR="00844F03" w:rsidRPr="00844F03" w:rsidRDefault="00844F03" w:rsidP="00844F03">
      <w:pPr>
        <w:autoSpaceDE w:val="0"/>
        <w:autoSpaceDN w:val="0"/>
        <w:adjustRightInd w:val="0"/>
        <w:spacing w:after="52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Wingdings" w:hAnsi="Wingdings" w:cs="Wingdings"/>
          <w:color w:val="000000"/>
          <w:sz w:val="23"/>
          <w:szCs w:val="23"/>
        </w:rPr>
        <w:t></w:t>
      </w:r>
      <w:r w:rsidRPr="00844F03">
        <w:rPr>
          <w:rFonts w:ascii="Wingdings" w:hAnsi="Wingdings" w:cs="Wingdings"/>
          <w:color w:val="000000"/>
          <w:sz w:val="23"/>
          <w:szCs w:val="23"/>
        </w:rPr>
        <w:t></w:t>
      </w:r>
      <w:r w:rsidRPr="00844F03">
        <w:rPr>
          <w:rFonts w:ascii="Times New Roman" w:hAnsi="Times New Roman" w:cs="Times New Roman"/>
          <w:color w:val="000000"/>
          <w:sz w:val="23"/>
          <w:szCs w:val="23"/>
        </w:rPr>
        <w:t xml:space="preserve">Обеспечить санитарно-гигиеническую безопасность питания;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Wingdings" w:hAnsi="Wingdings" w:cs="Wingdings"/>
          <w:color w:val="000000"/>
          <w:sz w:val="23"/>
          <w:szCs w:val="23"/>
        </w:rPr>
        <w:t></w:t>
      </w:r>
      <w:r w:rsidRPr="00844F03">
        <w:rPr>
          <w:rFonts w:ascii="Wingdings" w:hAnsi="Wingdings" w:cs="Wingdings"/>
          <w:color w:val="000000"/>
          <w:sz w:val="23"/>
          <w:szCs w:val="23"/>
        </w:rPr>
        <w:t></w:t>
      </w:r>
      <w:r w:rsidRPr="00844F03">
        <w:rPr>
          <w:rFonts w:ascii="Times New Roman" w:hAnsi="Times New Roman" w:cs="Times New Roman"/>
          <w:color w:val="000000"/>
          <w:sz w:val="23"/>
          <w:szCs w:val="23"/>
        </w:rPr>
        <w:t xml:space="preserve">Проводить систематическую разъяснительную работу среди родителей (законных представителей) и обучающихся о необходимости горячего питания; организовать сотрудничество системы образования с семьей, общественностью по формированию культуры здорового питания.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color w:val="000000"/>
          <w:sz w:val="23"/>
          <w:szCs w:val="23"/>
        </w:rPr>
        <w:t xml:space="preserve">Реализация поставленных целей и задач обеспечит взаимодействие всех участников образовательного процесса, делегирование полномочий и разделение ответственности за </w:t>
      </w:r>
      <w:proofErr w:type="gramStart"/>
      <w:r w:rsidRPr="00844F03">
        <w:rPr>
          <w:rFonts w:ascii="Times New Roman" w:hAnsi="Times New Roman" w:cs="Times New Roman"/>
          <w:color w:val="000000"/>
          <w:sz w:val="23"/>
          <w:szCs w:val="23"/>
        </w:rPr>
        <w:t>сохранение</w:t>
      </w:r>
      <w:proofErr w:type="gramEnd"/>
      <w:r w:rsidRPr="00844F03">
        <w:rPr>
          <w:rFonts w:ascii="Times New Roman" w:hAnsi="Times New Roman" w:cs="Times New Roman"/>
          <w:color w:val="000000"/>
          <w:sz w:val="23"/>
          <w:szCs w:val="23"/>
        </w:rPr>
        <w:t xml:space="preserve"> и укрепление здоровья школьников.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Ожидаемые результаты реализации программы: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- сохранение и укрепление здоровья при стабильных результатах обучения;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color w:val="000000"/>
          <w:sz w:val="23"/>
          <w:szCs w:val="23"/>
        </w:rPr>
        <w:t xml:space="preserve">- Улучшение качества и безопасность питания;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color w:val="000000"/>
          <w:sz w:val="23"/>
          <w:szCs w:val="23"/>
        </w:rPr>
        <w:t xml:space="preserve">- повышение приоритета здорового питания;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color w:val="000000"/>
          <w:sz w:val="23"/>
          <w:szCs w:val="23"/>
        </w:rPr>
        <w:t xml:space="preserve">- повышение мотивации к здоровому образу жизни;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color w:val="000000"/>
          <w:sz w:val="23"/>
          <w:szCs w:val="23"/>
        </w:rPr>
        <w:t xml:space="preserve">- поддержка родителями деятельности школы по воспитанию здоровых детей; - улучшение состояния здоровья детей по показателям заболеваний, зависящих от качества потребляемой пищи;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color w:val="000000"/>
          <w:sz w:val="23"/>
          <w:szCs w:val="23"/>
        </w:rPr>
        <w:t xml:space="preserve">- повышение качества питания участников образовательного процесса;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color w:val="000000"/>
          <w:sz w:val="23"/>
          <w:szCs w:val="23"/>
        </w:rPr>
        <w:t xml:space="preserve">- расширение охвата питанием учащихся;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color w:val="000000"/>
          <w:sz w:val="23"/>
          <w:szCs w:val="23"/>
        </w:rPr>
        <w:t xml:space="preserve">- обеспечение льготным питанием детей из социально-незащищенных семей;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color w:val="000000"/>
          <w:sz w:val="23"/>
          <w:szCs w:val="23"/>
        </w:rPr>
        <w:t xml:space="preserve">- снижение доли школьников с заболеваниями ЖКТ.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В программе принимают участие: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Родители </w:t>
      </w:r>
      <w:proofErr w:type="gramStart"/>
      <w:r w:rsidRPr="00844F03">
        <w:rPr>
          <w:rFonts w:ascii="Times New Roman" w:hAnsi="Times New Roman" w:cs="Times New Roman"/>
          <w:i/>
          <w:iCs/>
          <w:color w:val="000000"/>
          <w:sz w:val="23"/>
          <w:szCs w:val="23"/>
        </w:rPr>
        <w:t>обучающихся</w:t>
      </w:r>
      <w:proofErr w:type="gramEnd"/>
      <w:r w:rsidRPr="00844F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: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color w:val="000000"/>
          <w:sz w:val="23"/>
          <w:szCs w:val="23"/>
        </w:rPr>
        <w:t xml:space="preserve">- организация </w:t>
      </w:r>
      <w:proofErr w:type="gramStart"/>
      <w:r w:rsidRPr="00844F03">
        <w:rPr>
          <w:rFonts w:ascii="Times New Roman" w:hAnsi="Times New Roman" w:cs="Times New Roman"/>
          <w:color w:val="000000"/>
          <w:sz w:val="23"/>
          <w:szCs w:val="23"/>
        </w:rPr>
        <w:t>контроля за</w:t>
      </w:r>
      <w:proofErr w:type="gramEnd"/>
      <w:r w:rsidRPr="00844F03">
        <w:rPr>
          <w:rFonts w:ascii="Times New Roman" w:hAnsi="Times New Roman" w:cs="Times New Roman"/>
          <w:color w:val="000000"/>
          <w:sz w:val="23"/>
          <w:szCs w:val="23"/>
        </w:rPr>
        <w:t xml:space="preserve"> питанием: родительский комитет класса и школы.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Администрация: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color w:val="000000"/>
          <w:sz w:val="23"/>
          <w:szCs w:val="23"/>
        </w:rPr>
        <w:t xml:space="preserve">- индивидуальные беседы;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color w:val="000000"/>
          <w:sz w:val="23"/>
          <w:szCs w:val="23"/>
        </w:rPr>
        <w:t xml:space="preserve">- пропаганда санитарно-гигиенических знаний среди участников образовательного процесса, основ здорового образа жизни.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Педагогический коллектив: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color w:val="000000"/>
          <w:sz w:val="23"/>
          <w:szCs w:val="23"/>
        </w:rPr>
        <w:t xml:space="preserve">- совещания;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color w:val="000000"/>
          <w:sz w:val="23"/>
          <w:szCs w:val="23"/>
        </w:rPr>
        <w:t xml:space="preserve">- родительские собрания, классные часы, беседы о ЗОЖ, рациональном питании;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color w:val="000000"/>
          <w:sz w:val="23"/>
          <w:szCs w:val="23"/>
        </w:rPr>
        <w:t xml:space="preserve">- пропаганда здорового образа жизни.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Медицинские работники: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color w:val="000000"/>
          <w:sz w:val="23"/>
          <w:szCs w:val="23"/>
        </w:rPr>
        <w:t xml:space="preserve">- индивидуальные беседы;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color w:val="000000"/>
          <w:sz w:val="23"/>
          <w:szCs w:val="23"/>
        </w:rPr>
        <w:t xml:space="preserve">- контроль за здоровьем </w:t>
      </w:r>
      <w:proofErr w:type="gramStart"/>
      <w:r w:rsidRPr="00844F03">
        <w:rPr>
          <w:rFonts w:ascii="Times New Roman" w:hAnsi="Times New Roman" w:cs="Times New Roman"/>
          <w:color w:val="000000"/>
          <w:sz w:val="23"/>
          <w:szCs w:val="23"/>
        </w:rPr>
        <w:t>обучающихся</w:t>
      </w:r>
      <w:proofErr w:type="gramEnd"/>
      <w:r w:rsidRPr="00844F03">
        <w:rPr>
          <w:rFonts w:ascii="Times New Roman" w:hAnsi="Times New Roman" w:cs="Times New Roman"/>
          <w:color w:val="000000"/>
          <w:sz w:val="23"/>
          <w:szCs w:val="23"/>
        </w:rPr>
        <w:t xml:space="preserve">;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color w:val="000000"/>
          <w:sz w:val="23"/>
          <w:szCs w:val="23"/>
        </w:rPr>
        <w:t xml:space="preserve">- </w:t>
      </w:r>
      <w:proofErr w:type="gramStart"/>
      <w:r w:rsidRPr="00844F03">
        <w:rPr>
          <w:rFonts w:ascii="Times New Roman" w:hAnsi="Times New Roman" w:cs="Times New Roman"/>
          <w:color w:val="000000"/>
          <w:sz w:val="23"/>
          <w:szCs w:val="23"/>
        </w:rPr>
        <w:t>контроль за</w:t>
      </w:r>
      <w:proofErr w:type="gramEnd"/>
      <w:r w:rsidRPr="00844F03">
        <w:rPr>
          <w:rFonts w:ascii="Times New Roman" w:hAnsi="Times New Roman" w:cs="Times New Roman"/>
          <w:color w:val="000000"/>
          <w:sz w:val="23"/>
          <w:szCs w:val="23"/>
        </w:rPr>
        <w:t xml:space="preserve"> состоянием столовой и пищеблока.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i/>
          <w:iCs/>
          <w:color w:val="000000"/>
          <w:sz w:val="23"/>
          <w:szCs w:val="23"/>
        </w:rPr>
        <w:t>Соц</w:t>
      </w:r>
      <w:proofErr w:type="gramStart"/>
      <w:r w:rsidRPr="00844F03">
        <w:rPr>
          <w:rFonts w:ascii="Times New Roman" w:hAnsi="Times New Roman" w:cs="Times New Roman"/>
          <w:i/>
          <w:iCs/>
          <w:color w:val="000000"/>
          <w:sz w:val="23"/>
          <w:szCs w:val="23"/>
        </w:rPr>
        <w:t>.п</w:t>
      </w:r>
      <w:proofErr w:type="gramEnd"/>
      <w:r w:rsidRPr="00844F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едагог: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color w:val="000000"/>
          <w:sz w:val="23"/>
          <w:szCs w:val="23"/>
        </w:rPr>
        <w:t xml:space="preserve">- выявление неблагополучных семей, посещение на дому;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color w:val="000000"/>
          <w:sz w:val="23"/>
          <w:szCs w:val="23"/>
        </w:rPr>
        <w:t xml:space="preserve">- помощь в выборе занятий по интересам; </w:t>
      </w:r>
    </w:p>
    <w:p w:rsidR="00844F03" w:rsidRPr="00844F03" w:rsidRDefault="00844F03" w:rsidP="0084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44F03">
        <w:rPr>
          <w:rFonts w:ascii="Times New Roman" w:hAnsi="Times New Roman" w:cs="Times New Roman"/>
          <w:color w:val="000000"/>
          <w:sz w:val="23"/>
          <w:szCs w:val="23"/>
        </w:rPr>
        <w:t xml:space="preserve">- санитарно-гигиеническое просвещение. </w:t>
      </w:r>
    </w:p>
    <w:p w:rsidR="00844F03" w:rsidRDefault="00844F03" w:rsidP="00844F03">
      <w:r w:rsidRPr="00844F03">
        <w:rPr>
          <w:rFonts w:ascii="Times New Roman" w:hAnsi="Times New Roman" w:cs="Times New Roman"/>
          <w:b/>
          <w:bCs/>
          <w:color w:val="000000"/>
          <w:sz w:val="23"/>
          <w:szCs w:val="23"/>
        </w:rPr>
        <w:t>Основные мероприятия, обеспечивающие достижение программных целей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Системная работа по формированию культуры здорового питания включает три направления: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· рациональную организацию питания в образовательном учреждении;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· включение в учебный процесс образовательных программ формирования культуры здорового питания;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· просветительскую работу с детьми, их родителями (законными представителями).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Только сочетание всех направлений работы поможет создать и в школе, и дома такую среду, в которой возможно формирование культуры здорового питания и здорового образа жизни. </w:t>
      </w:r>
    </w:p>
    <w:p w:rsidR="00844F03" w:rsidRDefault="00844F03" w:rsidP="00844F03">
      <w:pPr>
        <w:pStyle w:val="Default"/>
      </w:pP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1. Совершенствование нормативно-правовой базы организации питания. </w:t>
      </w:r>
    </w:p>
    <w:p w:rsidR="00844F03" w:rsidRDefault="00844F03" w:rsidP="00844F03">
      <w:pPr>
        <w:pStyle w:val="Default"/>
        <w:spacing w:after="68"/>
        <w:rPr>
          <w:sz w:val="23"/>
          <w:szCs w:val="23"/>
        </w:rPr>
      </w:pPr>
      <w:r>
        <w:rPr>
          <w:sz w:val="23"/>
          <w:szCs w:val="23"/>
        </w:rPr>
        <w:t xml:space="preserve">1.1. Участие всех заинтересованных лиц в разработке проектов нормативно-правовых актов в части организации питания школьников. </w:t>
      </w:r>
    </w:p>
    <w:p w:rsidR="00844F03" w:rsidRDefault="00844F03" w:rsidP="00844F03">
      <w:pPr>
        <w:pStyle w:val="Default"/>
        <w:spacing w:after="68"/>
        <w:rPr>
          <w:sz w:val="23"/>
          <w:szCs w:val="23"/>
        </w:rPr>
      </w:pPr>
      <w:r>
        <w:rPr>
          <w:sz w:val="23"/>
          <w:szCs w:val="23"/>
        </w:rPr>
        <w:t xml:space="preserve">1.2. Формирования требований к качеству питания.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1.3. Издание локальных актов об организации питания обучающихся, которым определяется порядок получения питания учащимися школы, в течение учебного года издаются приказы на получение бесплатного питания учащимися льготных категорий.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2. Формирование унифицированных подходов к применяемым схемам организации питания и требований к качеству и безопасности продукции. </w:t>
      </w:r>
    </w:p>
    <w:p w:rsidR="00844F03" w:rsidRDefault="00844F03" w:rsidP="00844F03">
      <w:pPr>
        <w:pStyle w:val="Default"/>
        <w:spacing w:after="69"/>
        <w:rPr>
          <w:sz w:val="23"/>
          <w:szCs w:val="23"/>
        </w:rPr>
      </w:pPr>
      <w:r>
        <w:rPr>
          <w:sz w:val="23"/>
          <w:szCs w:val="23"/>
        </w:rPr>
        <w:t>2.1. Создание комиссии по контролю за организацией и качеством питания учащихс</w:t>
      </w:r>
      <w:proofErr w:type="gramStart"/>
      <w:r>
        <w:rPr>
          <w:sz w:val="23"/>
          <w:szCs w:val="23"/>
        </w:rPr>
        <w:t>я(</w:t>
      </w:r>
      <w:proofErr w:type="gramEnd"/>
      <w:r>
        <w:rPr>
          <w:sz w:val="23"/>
          <w:szCs w:val="23"/>
        </w:rPr>
        <w:t xml:space="preserve">в состав комиссии входят представители администрации школы, медицинская сестра, ответственный за питание, заведующая производством) </w:t>
      </w:r>
    </w:p>
    <w:p w:rsidR="00844F03" w:rsidRDefault="00844F03" w:rsidP="00844F03">
      <w:pPr>
        <w:pStyle w:val="Default"/>
        <w:spacing w:after="69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2.2. Разработка и утверждение единых требований к режиму питания.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2.3. Разработка и утверждение типового цикличного меню с учетом возрастных особенностей детей и экологических факторов.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 разработке меню важно учитывать: </w:t>
      </w:r>
    </w:p>
    <w:p w:rsidR="00844F03" w:rsidRDefault="00844F03" w:rsidP="00844F03">
      <w:pPr>
        <w:pStyle w:val="Default"/>
        <w:spacing w:after="52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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соответствие калорийности пищевого рациона суточным </w:t>
      </w:r>
      <w:proofErr w:type="spellStart"/>
      <w:r>
        <w:rPr>
          <w:sz w:val="23"/>
          <w:szCs w:val="23"/>
        </w:rPr>
        <w:t>энергозатратам</w:t>
      </w:r>
      <w:proofErr w:type="spellEnd"/>
      <w:r>
        <w:rPr>
          <w:sz w:val="23"/>
          <w:szCs w:val="23"/>
        </w:rPr>
        <w:t xml:space="preserve">; </w:t>
      </w:r>
    </w:p>
    <w:p w:rsidR="00844F03" w:rsidRDefault="00844F03" w:rsidP="00844F03">
      <w:pPr>
        <w:pStyle w:val="Default"/>
        <w:spacing w:after="52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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соответствие химического состава, калорийности и объема рациона возрастным потребностям и особенностям организма; </w:t>
      </w:r>
    </w:p>
    <w:p w:rsidR="00844F03" w:rsidRDefault="00844F03" w:rsidP="00844F03">
      <w:pPr>
        <w:pStyle w:val="Default"/>
        <w:spacing w:after="52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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сбалансированное соотношение пищевых веществ в рационе (белков, жиров и углеводов, а также белков и жиров растительного и животного происхождения); </w:t>
      </w:r>
    </w:p>
    <w:p w:rsidR="00844F03" w:rsidRDefault="00844F03" w:rsidP="00844F03">
      <w:pPr>
        <w:pStyle w:val="Default"/>
        <w:spacing w:after="52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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использование широкого ассортимента продуктов, в том числе овощей, фруктов, ягод и разнообразной зелени; </w:t>
      </w:r>
    </w:p>
    <w:p w:rsidR="00844F03" w:rsidRDefault="00844F03" w:rsidP="00844F03">
      <w:pPr>
        <w:pStyle w:val="Default"/>
        <w:spacing w:after="52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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правильная </w:t>
      </w:r>
      <w:proofErr w:type="spellStart"/>
      <w:r>
        <w:rPr>
          <w:sz w:val="23"/>
          <w:szCs w:val="23"/>
        </w:rPr>
        <w:t>кулинарно-технологическая</w:t>
      </w:r>
      <w:proofErr w:type="spellEnd"/>
      <w:r>
        <w:rPr>
          <w:sz w:val="23"/>
          <w:szCs w:val="23"/>
        </w:rPr>
        <w:t xml:space="preserve"> обработка продуктов с целью сохранения биологической и пищевой ценности, высоких органолептических свойств и усвояемости пищевых веществ; </w:t>
      </w:r>
    </w:p>
    <w:p w:rsidR="00844F03" w:rsidRDefault="00844F03" w:rsidP="00844F03">
      <w:pPr>
        <w:pStyle w:val="Default"/>
        <w:spacing w:after="52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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строгое соблюдение режима питания.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3. Развитие и укрепление материально-технической базы школьной столовой </w:t>
      </w:r>
    </w:p>
    <w:p w:rsidR="00844F03" w:rsidRDefault="00844F03" w:rsidP="00844F03">
      <w:pPr>
        <w:pStyle w:val="Default"/>
        <w:spacing w:after="71"/>
        <w:rPr>
          <w:sz w:val="23"/>
          <w:szCs w:val="23"/>
        </w:rPr>
      </w:pPr>
      <w:r>
        <w:rPr>
          <w:sz w:val="23"/>
          <w:szCs w:val="23"/>
        </w:rPr>
        <w:t xml:space="preserve">3.1. Проведение инвентаризации материально-технической базы школьной столовой и пищеблока; </w:t>
      </w:r>
    </w:p>
    <w:p w:rsidR="00844F03" w:rsidRDefault="00844F03" w:rsidP="00844F03">
      <w:pPr>
        <w:pStyle w:val="Default"/>
        <w:spacing w:after="71"/>
        <w:rPr>
          <w:sz w:val="23"/>
          <w:szCs w:val="23"/>
        </w:rPr>
      </w:pPr>
      <w:r>
        <w:rPr>
          <w:sz w:val="23"/>
          <w:szCs w:val="23"/>
        </w:rPr>
        <w:t xml:space="preserve">3.2. Разработка унифицированных требований к оснащению столовой технологическим оборудованием с учетом количества учащихся в школе, поточности и применяемой модели организации питания; </w:t>
      </w:r>
    </w:p>
    <w:p w:rsidR="00844F03" w:rsidRDefault="00844F03" w:rsidP="00844F03">
      <w:pPr>
        <w:pStyle w:val="Default"/>
        <w:spacing w:after="71"/>
        <w:rPr>
          <w:sz w:val="23"/>
          <w:szCs w:val="23"/>
        </w:rPr>
      </w:pPr>
      <w:r>
        <w:rPr>
          <w:sz w:val="23"/>
          <w:szCs w:val="23"/>
        </w:rPr>
        <w:t xml:space="preserve">3.3. Замена посуды; </w:t>
      </w:r>
    </w:p>
    <w:p w:rsidR="00844F03" w:rsidRDefault="00844F03" w:rsidP="00844F03">
      <w:pPr>
        <w:pStyle w:val="Default"/>
        <w:spacing w:after="71"/>
        <w:rPr>
          <w:sz w:val="23"/>
          <w:szCs w:val="23"/>
        </w:rPr>
      </w:pPr>
      <w:r>
        <w:rPr>
          <w:sz w:val="23"/>
          <w:szCs w:val="23"/>
        </w:rPr>
        <w:t xml:space="preserve">3.4. Замена технологического оборудования; </w:t>
      </w:r>
    </w:p>
    <w:p w:rsidR="00844F03" w:rsidRDefault="00844F03" w:rsidP="00844F03">
      <w:pPr>
        <w:pStyle w:val="Default"/>
        <w:spacing w:after="71"/>
        <w:rPr>
          <w:sz w:val="23"/>
          <w:szCs w:val="23"/>
        </w:rPr>
      </w:pPr>
      <w:r>
        <w:rPr>
          <w:sz w:val="23"/>
          <w:szCs w:val="23"/>
        </w:rPr>
        <w:t xml:space="preserve">3.5. Приобретение нового технологического оборудование;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3.6. Создание безопасных условий работы работников школьной столовой; </w:t>
      </w:r>
    </w:p>
    <w:p w:rsidR="00844F03" w:rsidRPr="00844F03" w:rsidRDefault="00844F03" w:rsidP="00844F03">
      <w:pPr>
        <w:pStyle w:val="Default"/>
        <w:spacing w:after="71"/>
      </w:pPr>
      <w:r>
        <w:rPr>
          <w:sz w:val="23"/>
          <w:szCs w:val="23"/>
        </w:rPr>
        <w:t xml:space="preserve">3.7. Ремонт обеденного зала школьной столовой;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3.8. Оформление обеденного зала школьной столовой.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4. Кадровое обеспечение организации школьного питания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4.1. Повышение профессионального уровня кадрового состава работников школьной столовой, медицинских работников в части соответствия организации школьного питания предъявляемым требованиям (в том числе на базе областных учреждений профессионального образования соответствующего профиля) </w:t>
      </w:r>
    </w:p>
    <w:p w:rsidR="00844F03" w:rsidRDefault="00844F03" w:rsidP="00844F03">
      <w:pPr>
        <w:pStyle w:val="Default"/>
        <w:spacing w:after="72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5. Осуществление мониторинга качества школьного питания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6. </w:t>
      </w:r>
      <w:proofErr w:type="gramStart"/>
      <w:r>
        <w:rPr>
          <w:b/>
          <w:bCs/>
          <w:sz w:val="23"/>
          <w:szCs w:val="23"/>
        </w:rPr>
        <w:t>Контроль за</w:t>
      </w:r>
      <w:proofErr w:type="gramEnd"/>
      <w:r>
        <w:rPr>
          <w:b/>
          <w:bCs/>
          <w:sz w:val="23"/>
          <w:szCs w:val="23"/>
        </w:rPr>
        <w:t xml:space="preserve"> субвенцией </w:t>
      </w:r>
    </w:p>
    <w:p w:rsidR="00844F03" w:rsidRDefault="00844F03" w:rsidP="00844F03">
      <w:pPr>
        <w:pStyle w:val="Default"/>
      </w:pPr>
    </w:p>
    <w:p w:rsidR="00844F03" w:rsidRDefault="00844F03" w:rsidP="00844F03">
      <w:pPr>
        <w:pStyle w:val="Default"/>
        <w:spacing w:after="68"/>
        <w:rPr>
          <w:sz w:val="23"/>
          <w:szCs w:val="23"/>
        </w:rPr>
      </w:pPr>
      <w:r>
        <w:rPr>
          <w:sz w:val="23"/>
          <w:szCs w:val="23"/>
        </w:rPr>
        <w:t xml:space="preserve">6.1. Создание и развитие на объектах школьного питания системы эффективного производственного контроля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6.2. Необходимо совершенствовать не только формы обслуживания учащихся, но и методы управления питанием школьников. Условно эти методы можно поделить на три группы.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I группа.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Методы непосредственного воздействия на формирование рационов питания школьников: </w:t>
      </w:r>
    </w:p>
    <w:p w:rsidR="00844F03" w:rsidRDefault="00844F03" w:rsidP="00844F03">
      <w:pPr>
        <w:pStyle w:val="Default"/>
        <w:spacing w:after="4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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проведение мероприятий по контролю организации питания в школе;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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согласование рационов питания детей в школе. </w:t>
      </w:r>
    </w:p>
    <w:p w:rsidR="00844F03" w:rsidRDefault="00844F03" w:rsidP="00844F03">
      <w:pPr>
        <w:pStyle w:val="Default"/>
        <w:rPr>
          <w:sz w:val="23"/>
          <w:szCs w:val="23"/>
        </w:rPr>
      </w:pP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II группа.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Методы опосредованного воздействия на организацию школьного питания: </w:t>
      </w:r>
    </w:p>
    <w:p w:rsidR="00844F03" w:rsidRDefault="00844F03" w:rsidP="00844F03">
      <w:pPr>
        <w:pStyle w:val="Default"/>
        <w:spacing w:after="49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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конкурсный отбор предприятий - поставщиков продуктов;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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методическое обеспечение производственного контроля; </w:t>
      </w:r>
    </w:p>
    <w:p w:rsidR="00844F03" w:rsidRDefault="00844F03" w:rsidP="00844F03">
      <w:pPr>
        <w:pStyle w:val="Default"/>
        <w:rPr>
          <w:sz w:val="23"/>
          <w:szCs w:val="23"/>
        </w:rPr>
      </w:pP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III группа.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Разъяснительная работа: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 должностными лицами, педагогами и родителями учащихся (обсуждение проблем на совещаниях, родительских собраниях и т. п.);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Важна просветительская работа в области здорового питания, как среди педагогического персонала школы и работников школьной столовой, так и среди учащихся, начиная с самых первых классов, а также их родителей. Необходимо сформировать у детей оптимальное пищевое поведение в соответствии с принципами здорового питания.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Поэтому разъяснительная работа с родителями и педагогами должна быть направлена на ликвидацию информационного дефицита в вопросах культуры питания, обеспечение педагогов и родителей исчерпывающей информацией об организации школьного питания.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На собрания в школу можно приглашать </w:t>
      </w:r>
      <w:proofErr w:type="spellStart"/>
      <w:r>
        <w:rPr>
          <w:sz w:val="23"/>
          <w:szCs w:val="23"/>
        </w:rPr>
        <w:t>мед</w:t>
      </w:r>
      <w:proofErr w:type="gramStart"/>
      <w:r>
        <w:rPr>
          <w:sz w:val="23"/>
          <w:szCs w:val="23"/>
        </w:rPr>
        <w:t>.р</w:t>
      </w:r>
      <w:proofErr w:type="gramEnd"/>
      <w:r>
        <w:rPr>
          <w:sz w:val="23"/>
          <w:szCs w:val="23"/>
        </w:rPr>
        <w:t>аботников</w:t>
      </w:r>
      <w:proofErr w:type="spellEnd"/>
      <w:r>
        <w:rPr>
          <w:sz w:val="23"/>
          <w:szCs w:val="23"/>
        </w:rPr>
        <w:t xml:space="preserve"> и работников пищевой промышленности, для того чтобы донести до родителей информацию о правильном питании детей и взрослых.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Обучение детей основам здорового питания. </w:t>
      </w:r>
    </w:p>
    <w:p w:rsidR="0037278B" w:rsidRDefault="00844F03" w:rsidP="00844F03">
      <w:pPr>
        <w:rPr>
          <w:sz w:val="23"/>
          <w:szCs w:val="23"/>
        </w:rPr>
      </w:pPr>
      <w:r>
        <w:rPr>
          <w:sz w:val="23"/>
          <w:szCs w:val="23"/>
        </w:rPr>
        <w:t>Разъяснительная работа с детьми должна быть направлена на формирование у детей рационального пищевого поведения, формирование позитивных стереотипов пищевого поведения, соответствующих гигиеническим принципам здорового питания, профилактику поведенческих рисков здоровью, связанных с нерациональным питанием. Одна из главных задач школы сегодня - помочь детям осознать ценность здоровья и значение здорового образа жизни для современного человека, сформировать ответственное отношение к собственному здоровью. Для этого учащиеся должны узнать и, главное, принять для себя основные принципы здорового образа жизни, а это возможно только в результате серьезной кропотливой совместной работы педагогов, родителей и самого ребенка. Поэтому на помощь ему с детских лет должны прийти разъяснительные беседы со стороны взрослых - педагогических коллективов и средств массовой информации - и полноценное школьное питание-эталон. Взрослые должны формировать модель здорового питания у детей.</w:t>
      </w:r>
    </w:p>
    <w:p w:rsidR="00844F03" w:rsidRDefault="00844F03" w:rsidP="00844F03">
      <w:pPr>
        <w:rPr>
          <w:sz w:val="23"/>
          <w:szCs w:val="23"/>
        </w:rPr>
      </w:pP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Реализация программы: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Бюджетное финансирование, дотации. Родительская оплата, предоставление льготного питания.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Данная программа рассчитана на три года и предполагает постоянную работу по еѐ дополнению и совершенствованию. В этом учебном году следует уделить особое внимание решению следующих задач: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· Обработка системы выявление уровня культуры здорового питания учащихся школы и целенаправленного отслеживания его в течение всего времени обучения. </w:t>
      </w:r>
    </w:p>
    <w:p w:rsidR="00844F03" w:rsidRDefault="00844F03" w:rsidP="00844F03">
      <w:pPr>
        <w:pStyle w:val="Default"/>
        <w:rPr>
          <w:sz w:val="23"/>
          <w:szCs w:val="23"/>
        </w:rPr>
      </w:pP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· Создание условий для обеспечения культуры здорового питания учащихся и формирования здорового образа жизни.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· Просвещение родителей в вопросах культуры здорового питания детей с мониторингом оздоровительной работы в школе.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Успешность осуществления поставленной цели будет во многом зависеть от включения педагогического коллектива в процесс реализации данной программы. Осознанного понимания каждым учителем значимости стоящих перед ним задач.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школе комиссия по контролю за организацией и качеством питания </w:t>
      </w:r>
      <w:proofErr w:type="gramStart"/>
      <w:r>
        <w:rPr>
          <w:sz w:val="23"/>
          <w:szCs w:val="23"/>
        </w:rPr>
        <w:t>обучающихся</w:t>
      </w:r>
      <w:proofErr w:type="gramEnd"/>
      <w:r>
        <w:rPr>
          <w:sz w:val="23"/>
          <w:szCs w:val="23"/>
        </w:rPr>
        <w:t xml:space="preserve"> начинает свою работу с 1 сентября. В своей деятельности комиссия руководствуется законодательными и иными нормативными правовыми актами Российской Федерации, распоряжениями и постановлениями органов управления образованием, уставом и локальными актами школы, договорами.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Состав комиссии утверждается приказом директора школы на каждый учебный год.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Работа комиссии осуществляется в соответствии с планом, согласованным с администрацией школы.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Результаты проверок и меры, принятые по устранению недостатков оформляются актами и рассматриваются на заседаниях комиссии с приглашением заинтересованных лиц. </w:t>
      </w:r>
    </w:p>
    <w:p w:rsidR="00844F03" w:rsidRDefault="00844F03" w:rsidP="00844F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Заседание комиссии оформляется протоколом и доводится до сведения администрации. </w:t>
      </w:r>
    </w:p>
    <w:p w:rsidR="007E73DD" w:rsidRDefault="007E73DD" w:rsidP="00844F03">
      <w:pPr>
        <w:pStyle w:val="Default"/>
        <w:rPr>
          <w:sz w:val="23"/>
          <w:szCs w:val="23"/>
        </w:rPr>
      </w:pPr>
    </w:p>
    <w:p w:rsidR="007E73DD" w:rsidRDefault="007E73DD" w:rsidP="007E73DD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Основные направления работы </w:t>
      </w:r>
    </w:p>
    <w:p w:rsidR="007E73DD" w:rsidRDefault="007E73DD" w:rsidP="007E73DD">
      <w:pPr>
        <w:pStyle w:val="Default"/>
        <w:rPr>
          <w:b/>
          <w:bCs/>
          <w:sz w:val="23"/>
          <w:szCs w:val="23"/>
        </w:rPr>
      </w:pPr>
      <w:r>
        <w:rPr>
          <w:i/>
          <w:iCs/>
          <w:sz w:val="23"/>
          <w:szCs w:val="23"/>
        </w:rPr>
        <w:t>1-е направление</w:t>
      </w:r>
      <w:r>
        <w:rPr>
          <w:b/>
          <w:bCs/>
          <w:sz w:val="23"/>
          <w:szCs w:val="23"/>
        </w:rPr>
        <w:t>: организационно-аналитическая работа</w:t>
      </w:r>
    </w:p>
    <w:tbl>
      <w:tblPr>
        <w:tblStyle w:val="a3"/>
        <w:tblW w:w="0" w:type="auto"/>
        <w:tblLook w:val="04A0"/>
      </w:tblPr>
      <w:tblGrid>
        <w:gridCol w:w="675"/>
        <w:gridCol w:w="3544"/>
        <w:gridCol w:w="2552"/>
        <w:gridCol w:w="3691"/>
      </w:tblGrid>
      <w:tr w:rsidR="007E73DD" w:rsidTr="00E01DA3">
        <w:tc>
          <w:tcPr>
            <w:tcW w:w="675" w:type="dxa"/>
          </w:tcPr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№ </w:t>
            </w:r>
            <w:proofErr w:type="spellStart"/>
            <w:r>
              <w:rPr>
                <w:b/>
                <w:bCs/>
                <w:sz w:val="23"/>
                <w:szCs w:val="23"/>
              </w:rPr>
              <w:t>п\п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</w:t>
            </w:r>
          </w:p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544" w:type="dxa"/>
          </w:tcPr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Основные мероприятия </w:t>
            </w:r>
          </w:p>
        </w:tc>
        <w:tc>
          <w:tcPr>
            <w:tcW w:w="2552" w:type="dxa"/>
          </w:tcPr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Срок </w:t>
            </w:r>
          </w:p>
        </w:tc>
        <w:tc>
          <w:tcPr>
            <w:tcW w:w="3691" w:type="dxa"/>
          </w:tcPr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Исполнители </w:t>
            </w:r>
          </w:p>
        </w:tc>
      </w:tr>
      <w:tr w:rsidR="007E73DD" w:rsidTr="00E01DA3">
        <w:tc>
          <w:tcPr>
            <w:tcW w:w="675" w:type="dxa"/>
          </w:tcPr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3544" w:type="dxa"/>
          </w:tcPr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Совещание при директоре по вопросам организации и развития школьного питания с привлечением родительской общественности </w:t>
            </w:r>
          </w:p>
        </w:tc>
        <w:tc>
          <w:tcPr>
            <w:tcW w:w="2552" w:type="dxa"/>
          </w:tcPr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Сентябрь, май </w:t>
            </w:r>
          </w:p>
        </w:tc>
        <w:tc>
          <w:tcPr>
            <w:tcW w:w="3691" w:type="dxa"/>
          </w:tcPr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Директор школы, Председатель управляющего совета, комиссия по </w:t>
            </w:r>
            <w:proofErr w:type="gramStart"/>
            <w:r>
              <w:rPr>
                <w:sz w:val="23"/>
                <w:szCs w:val="23"/>
              </w:rPr>
              <w:t>контролю за</w:t>
            </w:r>
            <w:proofErr w:type="gramEnd"/>
            <w:r>
              <w:rPr>
                <w:sz w:val="23"/>
                <w:szCs w:val="23"/>
              </w:rPr>
              <w:t xml:space="preserve"> организацией и качеством питания </w:t>
            </w:r>
          </w:p>
        </w:tc>
      </w:tr>
      <w:tr w:rsidR="007E73DD" w:rsidTr="00E01DA3">
        <w:tc>
          <w:tcPr>
            <w:tcW w:w="675" w:type="dxa"/>
          </w:tcPr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544" w:type="dxa"/>
          </w:tcPr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Заседание родительского комитета школы совместно с классными руководителями по организации питания по вопросам: </w:t>
            </w:r>
          </w:p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охвата учащихся горячим питанием; </w:t>
            </w:r>
          </w:p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профилактики инфекционных </w:t>
            </w:r>
            <w:r>
              <w:rPr>
                <w:sz w:val="23"/>
                <w:szCs w:val="23"/>
              </w:rPr>
              <w:lastRenderedPageBreak/>
              <w:t xml:space="preserve">заболеваний. </w:t>
            </w:r>
          </w:p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-обеспечение учащихся из малообеспеченных семей льготным питанием </w:t>
            </w:r>
          </w:p>
        </w:tc>
        <w:tc>
          <w:tcPr>
            <w:tcW w:w="2552" w:type="dxa"/>
          </w:tcPr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Октябрь, февраль </w:t>
            </w:r>
          </w:p>
        </w:tc>
        <w:tc>
          <w:tcPr>
            <w:tcW w:w="3691" w:type="dxa"/>
          </w:tcPr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Родительский комитет </w:t>
            </w:r>
          </w:p>
        </w:tc>
      </w:tr>
      <w:tr w:rsidR="007E73DD" w:rsidTr="00E01DA3">
        <w:tc>
          <w:tcPr>
            <w:tcW w:w="675" w:type="dxa"/>
          </w:tcPr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3</w:t>
            </w:r>
          </w:p>
        </w:tc>
        <w:tc>
          <w:tcPr>
            <w:tcW w:w="3544" w:type="dxa"/>
          </w:tcPr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Совещание с классными руководителями: </w:t>
            </w:r>
          </w:p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обеспечение учащихся из малообеспеченных семей льготным питанием; </w:t>
            </w:r>
          </w:p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комплексный </w:t>
            </w:r>
            <w:proofErr w:type="gramStart"/>
            <w:r>
              <w:rPr>
                <w:sz w:val="23"/>
                <w:szCs w:val="23"/>
              </w:rPr>
              <w:t>контроль за</w:t>
            </w:r>
            <w:proofErr w:type="gramEnd"/>
            <w:r>
              <w:rPr>
                <w:sz w:val="23"/>
                <w:szCs w:val="23"/>
              </w:rPr>
              <w:t xml:space="preserve"> документацией, качеством питания, дежурством. </w:t>
            </w:r>
          </w:p>
        </w:tc>
        <w:tc>
          <w:tcPr>
            <w:tcW w:w="2552" w:type="dxa"/>
          </w:tcPr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Сентябрь, </w:t>
            </w:r>
          </w:p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 </w:t>
            </w:r>
          </w:p>
        </w:tc>
        <w:tc>
          <w:tcPr>
            <w:tcW w:w="3691" w:type="dxa"/>
          </w:tcPr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Администрация, </w:t>
            </w:r>
          </w:p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комиссия по контролю за организацией и качеством питания</w:t>
            </w:r>
            <w:proofErr w:type="gramStart"/>
            <w:r>
              <w:rPr>
                <w:sz w:val="23"/>
                <w:szCs w:val="23"/>
              </w:rPr>
              <w:t xml:space="preserve"> ,</w:t>
            </w:r>
            <w:proofErr w:type="gramEnd"/>
            <w:r>
              <w:rPr>
                <w:sz w:val="23"/>
                <w:szCs w:val="23"/>
              </w:rPr>
              <w:t xml:space="preserve"> соц.педагог </w:t>
            </w:r>
          </w:p>
        </w:tc>
      </w:tr>
      <w:tr w:rsidR="007E73DD" w:rsidTr="00E01DA3">
        <w:tc>
          <w:tcPr>
            <w:tcW w:w="675" w:type="dxa"/>
          </w:tcPr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Организация работы бракеражной комиссии по питанию 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течение года </w:t>
            </w:r>
          </w:p>
        </w:tc>
        <w:tc>
          <w:tcPr>
            <w:tcW w:w="3691" w:type="dxa"/>
            <w:tcBorders>
              <w:left w:val="single" w:sz="4" w:space="0" w:color="auto"/>
            </w:tcBorders>
          </w:tcPr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Администрация, </w:t>
            </w:r>
          </w:p>
          <w:p w:rsidR="007E73DD" w:rsidRDefault="007E73DD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комиссия по </w:t>
            </w:r>
            <w:proofErr w:type="gramStart"/>
            <w:r>
              <w:rPr>
                <w:sz w:val="23"/>
                <w:szCs w:val="23"/>
              </w:rPr>
              <w:t>контролю за</w:t>
            </w:r>
            <w:proofErr w:type="gramEnd"/>
            <w:r>
              <w:rPr>
                <w:sz w:val="23"/>
                <w:szCs w:val="23"/>
              </w:rPr>
              <w:t xml:space="preserve"> организацией и качеством питания </w:t>
            </w:r>
          </w:p>
        </w:tc>
      </w:tr>
      <w:tr w:rsidR="00E01DA3" w:rsidTr="00E01D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5"/>
        </w:trPr>
        <w:tc>
          <w:tcPr>
            <w:tcW w:w="675" w:type="dxa"/>
          </w:tcPr>
          <w:p w:rsidR="00E01DA3" w:rsidRDefault="00E01DA3" w:rsidP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3544" w:type="dxa"/>
          </w:tcPr>
          <w:p w:rsidR="00E01DA3" w:rsidRDefault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Осуществление ежедневного </w:t>
            </w:r>
            <w:proofErr w:type="gramStart"/>
            <w:r>
              <w:rPr>
                <w:sz w:val="23"/>
                <w:szCs w:val="23"/>
              </w:rPr>
              <w:t>контроля за</w:t>
            </w:r>
            <w:proofErr w:type="gramEnd"/>
            <w:r>
              <w:rPr>
                <w:sz w:val="23"/>
                <w:szCs w:val="23"/>
              </w:rPr>
              <w:t xml:space="preserve"> работой столовой, проведение целевых тематических проверок </w:t>
            </w:r>
          </w:p>
        </w:tc>
        <w:tc>
          <w:tcPr>
            <w:tcW w:w="2552" w:type="dxa"/>
          </w:tcPr>
          <w:p w:rsidR="00E01DA3" w:rsidRDefault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течение года </w:t>
            </w:r>
          </w:p>
        </w:tc>
        <w:tc>
          <w:tcPr>
            <w:tcW w:w="3691" w:type="dxa"/>
          </w:tcPr>
          <w:p w:rsidR="00E01DA3" w:rsidRDefault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Администрация, комиссия по </w:t>
            </w:r>
            <w:proofErr w:type="gramStart"/>
            <w:r>
              <w:rPr>
                <w:sz w:val="23"/>
                <w:szCs w:val="23"/>
              </w:rPr>
              <w:t>контролю за</w:t>
            </w:r>
            <w:proofErr w:type="gramEnd"/>
            <w:r>
              <w:rPr>
                <w:sz w:val="23"/>
                <w:szCs w:val="23"/>
              </w:rPr>
              <w:t xml:space="preserve"> организацией и качеством питания </w:t>
            </w:r>
          </w:p>
        </w:tc>
      </w:tr>
    </w:tbl>
    <w:p w:rsidR="007E73DD" w:rsidRDefault="007E73DD" w:rsidP="007E73DD">
      <w:pPr>
        <w:pStyle w:val="Default"/>
        <w:rPr>
          <w:sz w:val="23"/>
          <w:szCs w:val="23"/>
        </w:rPr>
      </w:pPr>
    </w:p>
    <w:p w:rsidR="00E01DA3" w:rsidRDefault="00E01DA3" w:rsidP="007E73DD">
      <w:pPr>
        <w:pStyle w:val="Default"/>
        <w:rPr>
          <w:b/>
          <w:bCs/>
          <w:sz w:val="23"/>
          <w:szCs w:val="23"/>
        </w:rPr>
      </w:pPr>
      <w:r>
        <w:rPr>
          <w:i/>
          <w:iCs/>
          <w:sz w:val="23"/>
          <w:szCs w:val="23"/>
        </w:rPr>
        <w:t>2 направление</w:t>
      </w:r>
      <w:r>
        <w:rPr>
          <w:b/>
          <w:bCs/>
          <w:sz w:val="23"/>
          <w:szCs w:val="23"/>
        </w:rPr>
        <w:t>: методическое обеспечение</w:t>
      </w:r>
    </w:p>
    <w:p w:rsidR="00E01DA3" w:rsidRDefault="00E01DA3" w:rsidP="007E73DD">
      <w:pPr>
        <w:pStyle w:val="Default"/>
        <w:rPr>
          <w:b/>
          <w:bCs/>
          <w:sz w:val="23"/>
          <w:szCs w:val="23"/>
        </w:rPr>
      </w:pPr>
    </w:p>
    <w:tbl>
      <w:tblPr>
        <w:tblStyle w:val="a3"/>
        <w:tblW w:w="0" w:type="auto"/>
        <w:tblLook w:val="04A0"/>
      </w:tblPr>
      <w:tblGrid>
        <w:gridCol w:w="675"/>
        <w:gridCol w:w="3544"/>
        <w:gridCol w:w="2552"/>
        <w:gridCol w:w="3685"/>
      </w:tblGrid>
      <w:tr w:rsidR="00E01DA3" w:rsidTr="00E01DA3">
        <w:tc>
          <w:tcPr>
            <w:tcW w:w="675" w:type="dxa"/>
          </w:tcPr>
          <w:p w:rsidR="00E01DA3" w:rsidRDefault="00E01DA3" w:rsidP="007E73D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 п/п</w:t>
            </w:r>
          </w:p>
        </w:tc>
        <w:tc>
          <w:tcPr>
            <w:tcW w:w="3544" w:type="dxa"/>
          </w:tcPr>
          <w:p w:rsidR="00E01DA3" w:rsidRDefault="00E01DA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Основные мероприятия </w:t>
            </w:r>
          </w:p>
        </w:tc>
        <w:tc>
          <w:tcPr>
            <w:tcW w:w="2552" w:type="dxa"/>
          </w:tcPr>
          <w:p w:rsidR="00E01DA3" w:rsidRDefault="00E01DA3" w:rsidP="007E73D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срок</w:t>
            </w:r>
          </w:p>
        </w:tc>
        <w:tc>
          <w:tcPr>
            <w:tcW w:w="3685" w:type="dxa"/>
          </w:tcPr>
          <w:p w:rsidR="00E01DA3" w:rsidRDefault="00E01DA3" w:rsidP="007E73D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исполнители</w:t>
            </w:r>
          </w:p>
        </w:tc>
      </w:tr>
      <w:tr w:rsidR="00E01DA3" w:rsidTr="00E01DA3">
        <w:tc>
          <w:tcPr>
            <w:tcW w:w="675" w:type="dxa"/>
          </w:tcPr>
          <w:p w:rsidR="00E01DA3" w:rsidRDefault="00E01DA3" w:rsidP="007E73D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3544" w:type="dxa"/>
          </w:tcPr>
          <w:p w:rsidR="00E01DA3" w:rsidRDefault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Организация консультаций для классных руководителей: </w:t>
            </w:r>
          </w:p>
          <w:p w:rsidR="00E01DA3" w:rsidRDefault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культура поведения учащихся во время приема пищи; </w:t>
            </w:r>
          </w:p>
          <w:p w:rsidR="00E01DA3" w:rsidRDefault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соблюдение санитарно-гигиенических требований; </w:t>
            </w:r>
          </w:p>
          <w:p w:rsidR="00E01DA3" w:rsidRDefault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организация горячего питания – залог сохранения здоровья </w:t>
            </w:r>
          </w:p>
        </w:tc>
        <w:tc>
          <w:tcPr>
            <w:tcW w:w="2552" w:type="dxa"/>
          </w:tcPr>
          <w:p w:rsidR="00E01DA3" w:rsidRDefault="00E01DA3" w:rsidP="007E73D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3685" w:type="dxa"/>
          </w:tcPr>
          <w:p w:rsidR="00E01DA3" w:rsidRDefault="007E269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Педагог организатор</w:t>
            </w:r>
            <w:r w:rsidR="00E01DA3">
              <w:rPr>
                <w:sz w:val="23"/>
                <w:szCs w:val="23"/>
              </w:rPr>
              <w:t xml:space="preserve">, ответственный по питанию </w:t>
            </w:r>
          </w:p>
        </w:tc>
      </w:tr>
      <w:tr w:rsidR="00E01DA3" w:rsidTr="00E01DA3">
        <w:tc>
          <w:tcPr>
            <w:tcW w:w="675" w:type="dxa"/>
          </w:tcPr>
          <w:p w:rsidR="00E01DA3" w:rsidRDefault="00E01DA3" w:rsidP="007E73D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544" w:type="dxa"/>
          </w:tcPr>
          <w:p w:rsidR="00E01DA3" w:rsidRDefault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Обобщение и распространение положительного опыта по вопросам организации и развития школьного питания, внедрению новых форм обслуживания учащихся. </w:t>
            </w:r>
          </w:p>
        </w:tc>
        <w:tc>
          <w:tcPr>
            <w:tcW w:w="2552" w:type="dxa"/>
          </w:tcPr>
          <w:p w:rsidR="00E01DA3" w:rsidRDefault="00E01DA3" w:rsidP="007E73D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3685" w:type="dxa"/>
          </w:tcPr>
          <w:p w:rsidR="00E01DA3" w:rsidRDefault="00E01D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Администрация, комиссия по </w:t>
            </w:r>
            <w:proofErr w:type="gramStart"/>
            <w:r>
              <w:rPr>
                <w:sz w:val="23"/>
                <w:szCs w:val="23"/>
              </w:rPr>
              <w:t>контролю за</w:t>
            </w:r>
            <w:proofErr w:type="gramEnd"/>
            <w:r>
              <w:rPr>
                <w:sz w:val="23"/>
                <w:szCs w:val="23"/>
              </w:rPr>
              <w:t xml:space="preserve"> организацией и качеством питания </w:t>
            </w:r>
          </w:p>
        </w:tc>
      </w:tr>
    </w:tbl>
    <w:p w:rsidR="00E01DA3" w:rsidRDefault="00E01DA3" w:rsidP="007E73DD">
      <w:pPr>
        <w:pStyle w:val="Default"/>
        <w:rPr>
          <w:sz w:val="23"/>
          <w:szCs w:val="23"/>
        </w:rPr>
      </w:pPr>
    </w:p>
    <w:p w:rsidR="00E01DA3" w:rsidRDefault="00E01DA3" w:rsidP="007E73DD">
      <w:pPr>
        <w:pStyle w:val="Default"/>
        <w:rPr>
          <w:sz w:val="23"/>
          <w:szCs w:val="23"/>
        </w:rPr>
      </w:pPr>
    </w:p>
    <w:p w:rsidR="00E01DA3" w:rsidRDefault="00E01DA3" w:rsidP="007E73DD">
      <w:pPr>
        <w:pStyle w:val="Default"/>
        <w:rPr>
          <w:b/>
          <w:bCs/>
          <w:sz w:val="23"/>
          <w:szCs w:val="23"/>
        </w:rPr>
      </w:pPr>
      <w:r>
        <w:rPr>
          <w:i/>
          <w:iCs/>
          <w:sz w:val="23"/>
          <w:szCs w:val="23"/>
        </w:rPr>
        <w:t>3-е направление</w:t>
      </w:r>
      <w:r>
        <w:rPr>
          <w:sz w:val="23"/>
          <w:szCs w:val="23"/>
        </w:rPr>
        <w:t xml:space="preserve">: </w:t>
      </w:r>
      <w:r>
        <w:rPr>
          <w:b/>
          <w:bCs/>
          <w:sz w:val="23"/>
          <w:szCs w:val="23"/>
        </w:rPr>
        <w:t xml:space="preserve">работа по воспитанию культуры питания среди </w:t>
      </w:r>
      <w:proofErr w:type="gramStart"/>
      <w:r>
        <w:rPr>
          <w:b/>
          <w:bCs/>
          <w:sz w:val="23"/>
          <w:szCs w:val="23"/>
        </w:rPr>
        <w:t>обучающихся</w:t>
      </w:r>
      <w:proofErr w:type="gramEnd"/>
    </w:p>
    <w:p w:rsidR="00E01DA3" w:rsidRDefault="00E01DA3" w:rsidP="007E73DD">
      <w:pPr>
        <w:pStyle w:val="Default"/>
        <w:rPr>
          <w:b/>
          <w:bCs/>
          <w:sz w:val="23"/>
          <w:szCs w:val="23"/>
        </w:rPr>
      </w:pPr>
    </w:p>
    <w:tbl>
      <w:tblPr>
        <w:tblStyle w:val="a3"/>
        <w:tblW w:w="0" w:type="auto"/>
        <w:tblLook w:val="04A0"/>
      </w:tblPr>
      <w:tblGrid>
        <w:gridCol w:w="765"/>
        <w:gridCol w:w="15"/>
        <w:gridCol w:w="37"/>
        <w:gridCol w:w="3053"/>
        <w:gridCol w:w="30"/>
        <w:gridCol w:w="36"/>
        <w:gridCol w:w="1559"/>
        <w:gridCol w:w="25"/>
        <w:gridCol w:w="15"/>
        <w:gridCol w:w="4921"/>
      </w:tblGrid>
      <w:tr w:rsidR="00E01DA3" w:rsidTr="00990D03">
        <w:tc>
          <w:tcPr>
            <w:tcW w:w="817" w:type="dxa"/>
            <w:gridSpan w:val="3"/>
          </w:tcPr>
          <w:p w:rsidR="00E01DA3" w:rsidRDefault="00E01DA3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№,п/п</w:t>
            </w:r>
          </w:p>
        </w:tc>
        <w:tc>
          <w:tcPr>
            <w:tcW w:w="3119" w:type="dxa"/>
            <w:gridSpan w:val="3"/>
          </w:tcPr>
          <w:p w:rsidR="00E01DA3" w:rsidRDefault="00E01DA3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Основные мероприятия </w:t>
            </w:r>
          </w:p>
          <w:p w:rsidR="00E01DA3" w:rsidRDefault="00E01DA3" w:rsidP="00990D0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559" w:type="dxa"/>
          </w:tcPr>
          <w:p w:rsidR="00E01DA3" w:rsidRDefault="00E01DA3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срок</w:t>
            </w:r>
          </w:p>
        </w:tc>
        <w:tc>
          <w:tcPr>
            <w:tcW w:w="4961" w:type="dxa"/>
            <w:gridSpan w:val="3"/>
          </w:tcPr>
          <w:p w:rsidR="00E01DA3" w:rsidRDefault="00E01DA3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мероприятия</w:t>
            </w:r>
          </w:p>
        </w:tc>
      </w:tr>
      <w:tr w:rsidR="00E01DA3" w:rsidTr="00990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5"/>
        </w:trPr>
        <w:tc>
          <w:tcPr>
            <w:tcW w:w="10456" w:type="dxa"/>
            <w:gridSpan w:val="10"/>
          </w:tcPr>
          <w:p w:rsidR="00DC381E" w:rsidRDefault="00DC381E" w:rsidP="00990D03">
            <w:pPr>
              <w:pStyle w:val="Default"/>
              <w:rPr>
                <w:sz w:val="23"/>
                <w:szCs w:val="23"/>
              </w:rPr>
            </w:pPr>
          </w:p>
          <w:p w:rsidR="00E01DA3" w:rsidRPr="00DC381E" w:rsidRDefault="00DC381E" w:rsidP="00990D03">
            <w:pPr>
              <w:tabs>
                <w:tab w:val="left" w:pos="3150"/>
              </w:tabs>
            </w:pPr>
            <w:r>
              <w:tab/>
              <w:t>Просветительская работа с учащимися</w:t>
            </w:r>
          </w:p>
        </w:tc>
      </w:tr>
      <w:tr w:rsidR="00DC381E" w:rsidTr="00990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25"/>
        </w:trPr>
        <w:tc>
          <w:tcPr>
            <w:tcW w:w="780" w:type="dxa"/>
            <w:gridSpan w:val="2"/>
          </w:tcPr>
          <w:p w:rsidR="00DC381E" w:rsidRDefault="00DC381E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3120" w:type="dxa"/>
            <w:gridSpan w:val="3"/>
          </w:tcPr>
          <w:p w:rsidR="00DC381E" w:rsidRDefault="00DC381E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Проведение классных часов по темам: </w:t>
            </w:r>
          </w:p>
          <w:p w:rsidR="00DC381E" w:rsidRDefault="00DC381E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«Здоровое питание»; </w:t>
            </w:r>
          </w:p>
          <w:p w:rsidR="00DC381E" w:rsidRDefault="00DC381E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«Зажигаем </w:t>
            </w:r>
            <w:proofErr w:type="spellStart"/>
            <w:r>
              <w:rPr>
                <w:sz w:val="23"/>
                <w:szCs w:val="23"/>
              </w:rPr>
              <w:t>витаминно</w:t>
            </w:r>
            <w:proofErr w:type="spellEnd"/>
            <w:r>
              <w:rPr>
                <w:sz w:val="23"/>
                <w:szCs w:val="23"/>
              </w:rPr>
              <w:t xml:space="preserve">, чисто, ярко и спортивно»»; </w:t>
            </w:r>
          </w:p>
          <w:p w:rsidR="00DC381E" w:rsidRDefault="00DC381E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«Здоровое питание – залог здоровья»; </w:t>
            </w:r>
          </w:p>
          <w:p w:rsidR="00DC381E" w:rsidRDefault="00DC381E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«Пища настоящего и будущего: что есть, а что не есть…вот в чем вопрос» </w:t>
            </w:r>
          </w:p>
          <w:p w:rsidR="00DC381E" w:rsidRDefault="00DC381E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(для учащихся основной и старшей школы) </w:t>
            </w:r>
          </w:p>
          <w:p w:rsidR="00DC381E" w:rsidRDefault="00DC381E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«Хлеб </w:t>
            </w:r>
            <w:proofErr w:type="gramStart"/>
            <w:r>
              <w:rPr>
                <w:sz w:val="23"/>
                <w:szCs w:val="23"/>
              </w:rPr>
              <w:t>–д</w:t>
            </w:r>
            <w:proofErr w:type="gramEnd"/>
            <w:r>
              <w:rPr>
                <w:sz w:val="23"/>
                <w:szCs w:val="23"/>
              </w:rPr>
              <w:t xml:space="preserve">рагоценность, им не сори» </w:t>
            </w:r>
          </w:p>
        </w:tc>
        <w:tc>
          <w:tcPr>
            <w:tcW w:w="1635" w:type="dxa"/>
            <w:gridSpan w:val="4"/>
          </w:tcPr>
          <w:p w:rsidR="00DC381E" w:rsidRDefault="00DC381E" w:rsidP="00990D03">
            <w:pPr>
              <w:pStyle w:val="Default"/>
            </w:pPr>
            <w:r>
              <w:lastRenderedPageBreak/>
              <w:t xml:space="preserve">В течение года </w:t>
            </w:r>
          </w:p>
        </w:tc>
        <w:tc>
          <w:tcPr>
            <w:tcW w:w="4921" w:type="dxa"/>
          </w:tcPr>
          <w:p w:rsidR="00DC381E" w:rsidRDefault="00DC381E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Классные руководители, соц</w:t>
            </w:r>
            <w:proofErr w:type="gramStart"/>
            <w:r>
              <w:rPr>
                <w:sz w:val="23"/>
                <w:szCs w:val="23"/>
              </w:rPr>
              <w:t>.п</w:t>
            </w:r>
            <w:proofErr w:type="gramEnd"/>
            <w:r>
              <w:rPr>
                <w:sz w:val="23"/>
                <w:szCs w:val="23"/>
              </w:rPr>
              <w:t xml:space="preserve">едагог </w:t>
            </w:r>
          </w:p>
        </w:tc>
      </w:tr>
      <w:tr w:rsidR="00DC381E" w:rsidTr="00990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40"/>
        </w:trPr>
        <w:tc>
          <w:tcPr>
            <w:tcW w:w="780" w:type="dxa"/>
            <w:gridSpan w:val="2"/>
          </w:tcPr>
          <w:p w:rsidR="00DC381E" w:rsidRDefault="00DC381E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</w:t>
            </w:r>
          </w:p>
        </w:tc>
        <w:tc>
          <w:tcPr>
            <w:tcW w:w="3120" w:type="dxa"/>
            <w:gridSpan w:val="3"/>
          </w:tcPr>
          <w:p w:rsidR="00DC381E" w:rsidRDefault="00DC381E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Цикл бесед: «Азбука здорового питания» (для учащихся начальной и основной школы); «Берегите свою жизнь» (для учащихся 5-9кл.). </w:t>
            </w:r>
          </w:p>
        </w:tc>
        <w:tc>
          <w:tcPr>
            <w:tcW w:w="1635" w:type="dxa"/>
            <w:gridSpan w:val="4"/>
          </w:tcPr>
          <w:p w:rsidR="00DC381E" w:rsidRDefault="00DC381E" w:rsidP="00990D03">
            <w:pPr>
              <w:pStyle w:val="Default"/>
            </w:pPr>
            <w:r>
              <w:t xml:space="preserve">В течение года </w:t>
            </w:r>
          </w:p>
        </w:tc>
        <w:tc>
          <w:tcPr>
            <w:tcW w:w="4921" w:type="dxa"/>
          </w:tcPr>
          <w:p w:rsidR="00DC381E" w:rsidRDefault="007E269B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Педагог организатор</w:t>
            </w:r>
            <w:r w:rsidR="00DC381E">
              <w:rPr>
                <w:sz w:val="23"/>
                <w:szCs w:val="23"/>
              </w:rPr>
              <w:t xml:space="preserve">, классные руководители, </w:t>
            </w:r>
            <w:proofErr w:type="spellStart"/>
            <w:r w:rsidR="00DC381E">
              <w:rPr>
                <w:sz w:val="23"/>
                <w:szCs w:val="23"/>
              </w:rPr>
              <w:t>соцпедагог</w:t>
            </w:r>
            <w:proofErr w:type="spellEnd"/>
            <w:r w:rsidR="00DC381E">
              <w:rPr>
                <w:sz w:val="23"/>
                <w:szCs w:val="23"/>
              </w:rPr>
              <w:t xml:space="preserve"> </w:t>
            </w:r>
          </w:p>
        </w:tc>
      </w:tr>
      <w:tr w:rsidR="00DC381E" w:rsidTr="00990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60"/>
        </w:trPr>
        <w:tc>
          <w:tcPr>
            <w:tcW w:w="780" w:type="dxa"/>
            <w:gridSpan w:val="2"/>
          </w:tcPr>
          <w:p w:rsidR="00DC381E" w:rsidRDefault="00DC381E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3120" w:type="dxa"/>
            <w:gridSpan w:val="3"/>
          </w:tcPr>
          <w:p w:rsidR="00DC381E" w:rsidRDefault="00DC381E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Анкетирование учащихся: </w:t>
            </w:r>
          </w:p>
          <w:p w:rsidR="00DC381E" w:rsidRDefault="00DC381E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Школьное питание </w:t>
            </w:r>
          </w:p>
          <w:p w:rsidR="00DC381E" w:rsidRDefault="00DC381E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По вопросам питания </w:t>
            </w:r>
          </w:p>
        </w:tc>
        <w:tc>
          <w:tcPr>
            <w:tcW w:w="1635" w:type="dxa"/>
            <w:gridSpan w:val="4"/>
          </w:tcPr>
          <w:p w:rsidR="00DC381E" w:rsidRDefault="00DC381E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Октябрь, февраль, апрель </w:t>
            </w:r>
          </w:p>
        </w:tc>
        <w:tc>
          <w:tcPr>
            <w:tcW w:w="4921" w:type="dxa"/>
          </w:tcPr>
          <w:p w:rsidR="00DC381E" w:rsidRDefault="00DC381E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Администрация, классные руководители </w:t>
            </w:r>
          </w:p>
        </w:tc>
      </w:tr>
      <w:tr w:rsidR="00DC381E" w:rsidTr="00990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40"/>
        </w:trPr>
        <w:tc>
          <w:tcPr>
            <w:tcW w:w="780" w:type="dxa"/>
            <w:gridSpan w:val="2"/>
          </w:tcPr>
          <w:p w:rsidR="00DC381E" w:rsidRDefault="00DC381E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120" w:type="dxa"/>
            <w:gridSpan w:val="3"/>
          </w:tcPr>
          <w:p w:rsidR="00DC381E" w:rsidRDefault="00DC381E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по оздоровлению </w:t>
            </w:r>
            <w:proofErr w:type="gramStart"/>
            <w:r>
              <w:rPr>
                <w:sz w:val="23"/>
                <w:szCs w:val="23"/>
              </w:rPr>
              <w:t>обучающихся</w:t>
            </w:r>
            <w:proofErr w:type="gramEnd"/>
            <w:r>
              <w:rPr>
                <w:sz w:val="23"/>
                <w:szCs w:val="23"/>
              </w:rPr>
              <w:t xml:space="preserve"> в летний период </w:t>
            </w:r>
          </w:p>
        </w:tc>
        <w:tc>
          <w:tcPr>
            <w:tcW w:w="1635" w:type="dxa"/>
            <w:gridSpan w:val="4"/>
          </w:tcPr>
          <w:p w:rsidR="00DC381E" w:rsidRDefault="00DC381E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июнь</w:t>
            </w:r>
          </w:p>
        </w:tc>
        <w:tc>
          <w:tcPr>
            <w:tcW w:w="4921" w:type="dxa"/>
          </w:tcPr>
          <w:p w:rsidR="00DC381E" w:rsidRDefault="007E269B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Педагог организатор</w:t>
            </w:r>
            <w:r w:rsidR="00DC381E">
              <w:rPr>
                <w:sz w:val="23"/>
                <w:szCs w:val="23"/>
              </w:rPr>
              <w:t xml:space="preserve">, начальник лагеря дневного пребывания детей </w:t>
            </w:r>
          </w:p>
        </w:tc>
      </w:tr>
      <w:tr w:rsidR="00DC381E" w:rsidTr="00990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75"/>
        </w:trPr>
        <w:tc>
          <w:tcPr>
            <w:tcW w:w="10456" w:type="dxa"/>
            <w:gridSpan w:val="10"/>
          </w:tcPr>
          <w:p w:rsidR="00DC381E" w:rsidRDefault="00DC381E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                                                        Детское движение</w:t>
            </w:r>
          </w:p>
        </w:tc>
      </w:tr>
      <w:tr w:rsidR="00990D03" w:rsidTr="00990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35"/>
        </w:trPr>
        <w:tc>
          <w:tcPr>
            <w:tcW w:w="765" w:type="dxa"/>
          </w:tcPr>
          <w:p w:rsidR="00990D03" w:rsidRDefault="00990D03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3105" w:type="dxa"/>
            <w:gridSpan w:val="3"/>
          </w:tcPr>
          <w:p w:rsidR="00990D03" w:rsidRDefault="00990D03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Проведение игр, конкурсов, викторин по проблеме формирования культуры питания школьников: </w:t>
            </w:r>
          </w:p>
          <w:p w:rsidR="00990D03" w:rsidRDefault="00990D03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«Полезные советы сказочных героев» (1-2 кл.); </w:t>
            </w:r>
          </w:p>
          <w:p w:rsidR="00990D03" w:rsidRDefault="00990D03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«В гостях у доктора Айболита»(3-4),»Что</w:t>
            </w:r>
            <w:proofErr w:type="gramStart"/>
            <w:r>
              <w:rPr>
                <w:sz w:val="23"/>
                <w:szCs w:val="23"/>
              </w:rPr>
              <w:t xml:space="preserve">?, </w:t>
            </w:r>
            <w:proofErr w:type="gramEnd"/>
            <w:r>
              <w:rPr>
                <w:sz w:val="23"/>
                <w:szCs w:val="23"/>
              </w:rPr>
              <w:t>Где?, Когда?»(5-6),Викторина «Азбука здоровья» 7-8 кл</w:t>
            </w:r>
          </w:p>
          <w:p w:rsidR="00990D03" w:rsidRDefault="00990D03" w:rsidP="00990D03">
            <w:pPr>
              <w:pStyle w:val="Default"/>
              <w:rPr>
                <w:sz w:val="23"/>
                <w:szCs w:val="23"/>
              </w:rPr>
            </w:pPr>
          </w:p>
          <w:p w:rsidR="00990D03" w:rsidRDefault="00990D03" w:rsidP="00990D03">
            <w:pPr>
              <w:pStyle w:val="Default"/>
              <w:rPr>
                <w:sz w:val="23"/>
                <w:szCs w:val="23"/>
              </w:rPr>
            </w:pPr>
          </w:p>
          <w:p w:rsidR="00990D03" w:rsidRDefault="00990D03" w:rsidP="00990D03">
            <w:pPr>
              <w:pStyle w:val="Default"/>
              <w:rPr>
                <w:sz w:val="23"/>
                <w:szCs w:val="23"/>
              </w:rPr>
            </w:pPr>
          </w:p>
          <w:p w:rsidR="00990D03" w:rsidRDefault="00990D03" w:rsidP="00990D0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650" w:type="dxa"/>
            <w:gridSpan w:val="4"/>
          </w:tcPr>
          <w:p w:rsidR="00990D03" w:rsidRDefault="00990D03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течени</w:t>
            </w:r>
            <w:proofErr w:type="gramStart"/>
            <w:r>
              <w:rPr>
                <w:sz w:val="23"/>
                <w:szCs w:val="23"/>
              </w:rPr>
              <w:t>и</w:t>
            </w:r>
            <w:proofErr w:type="gramEnd"/>
            <w:r>
              <w:rPr>
                <w:sz w:val="23"/>
                <w:szCs w:val="23"/>
              </w:rPr>
              <w:t xml:space="preserve"> года</w:t>
            </w:r>
          </w:p>
        </w:tc>
        <w:tc>
          <w:tcPr>
            <w:tcW w:w="4936" w:type="dxa"/>
            <w:gridSpan w:val="2"/>
          </w:tcPr>
          <w:p w:rsidR="00990D03" w:rsidRDefault="007E269B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Педагог организатор</w:t>
            </w:r>
            <w:r w:rsidR="00990D03">
              <w:rPr>
                <w:sz w:val="23"/>
                <w:szCs w:val="23"/>
              </w:rPr>
              <w:t xml:space="preserve">, классные руководители </w:t>
            </w:r>
          </w:p>
        </w:tc>
      </w:tr>
      <w:tr w:rsidR="00990D03" w:rsidTr="00990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65"/>
        </w:trPr>
        <w:tc>
          <w:tcPr>
            <w:tcW w:w="765" w:type="dxa"/>
          </w:tcPr>
          <w:p w:rsidR="00990D03" w:rsidRDefault="00990D03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105" w:type="dxa"/>
            <w:gridSpan w:val="3"/>
          </w:tcPr>
          <w:p w:rsidR="00990D03" w:rsidRDefault="00990D03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Ярмарка – праздник для учащихся начальной и основной школы «Золотая осень». Конкурс поделок из овощей и фруктов </w:t>
            </w:r>
          </w:p>
        </w:tc>
        <w:tc>
          <w:tcPr>
            <w:tcW w:w="1650" w:type="dxa"/>
            <w:gridSpan w:val="4"/>
          </w:tcPr>
          <w:p w:rsidR="00990D03" w:rsidRDefault="00990D03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октябрь</w:t>
            </w:r>
          </w:p>
        </w:tc>
        <w:tc>
          <w:tcPr>
            <w:tcW w:w="4936" w:type="dxa"/>
            <w:gridSpan w:val="2"/>
          </w:tcPr>
          <w:p w:rsidR="00990D03" w:rsidRDefault="00990D03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Классные руководители</w:t>
            </w:r>
          </w:p>
        </w:tc>
      </w:tr>
      <w:tr w:rsidR="00990D03" w:rsidTr="00990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15"/>
        </w:trPr>
        <w:tc>
          <w:tcPr>
            <w:tcW w:w="765" w:type="dxa"/>
          </w:tcPr>
          <w:p w:rsidR="00990D03" w:rsidRDefault="00990D03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3105" w:type="dxa"/>
            <w:gridSpan w:val="3"/>
          </w:tcPr>
          <w:p w:rsidR="00990D03" w:rsidRDefault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Конкурс рисунков среди учащихся 1 – 4 классов «О вкусной и здоровой пище». </w:t>
            </w:r>
          </w:p>
          <w:p w:rsidR="00990D03" w:rsidRDefault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Выпуск рекламных плакатов «Новое поколение выбирает правильное питание» (5-9 кл.) </w:t>
            </w:r>
          </w:p>
          <w:p w:rsidR="00990D03" w:rsidRDefault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Конкурс «Витаминный день» </w:t>
            </w:r>
          </w:p>
        </w:tc>
        <w:tc>
          <w:tcPr>
            <w:tcW w:w="1650" w:type="dxa"/>
            <w:gridSpan w:val="4"/>
          </w:tcPr>
          <w:p w:rsidR="00990D03" w:rsidRDefault="00990D03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Второе полугодие</w:t>
            </w:r>
          </w:p>
        </w:tc>
        <w:tc>
          <w:tcPr>
            <w:tcW w:w="4936" w:type="dxa"/>
            <w:gridSpan w:val="2"/>
          </w:tcPr>
          <w:p w:rsidR="00990D03" w:rsidRDefault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Учитель </w:t>
            </w:r>
            <w:proofErr w:type="gramStart"/>
            <w:r>
              <w:rPr>
                <w:sz w:val="23"/>
                <w:szCs w:val="23"/>
              </w:rPr>
              <w:t>ИЗО</w:t>
            </w:r>
            <w:proofErr w:type="gramEnd"/>
            <w:r>
              <w:rPr>
                <w:sz w:val="23"/>
                <w:szCs w:val="23"/>
              </w:rPr>
              <w:t xml:space="preserve">, </w:t>
            </w:r>
          </w:p>
          <w:p w:rsidR="00990D03" w:rsidRDefault="00990D03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Классные</w:t>
            </w:r>
            <w:proofErr w:type="gramEnd"/>
            <w:r>
              <w:rPr>
                <w:sz w:val="23"/>
                <w:szCs w:val="23"/>
              </w:rPr>
              <w:t xml:space="preserve"> рук. </w:t>
            </w:r>
          </w:p>
        </w:tc>
      </w:tr>
    </w:tbl>
    <w:p w:rsidR="00990D03" w:rsidRDefault="00990D03" w:rsidP="007E73DD">
      <w:pPr>
        <w:pStyle w:val="Default"/>
        <w:rPr>
          <w:sz w:val="23"/>
          <w:szCs w:val="23"/>
        </w:rPr>
      </w:pPr>
    </w:p>
    <w:p w:rsidR="00990D03" w:rsidRDefault="00990D03" w:rsidP="00990D03">
      <w:pPr>
        <w:tabs>
          <w:tab w:val="left" w:pos="1695"/>
        </w:tabs>
      </w:pPr>
      <w:r>
        <w:tab/>
      </w:r>
    </w:p>
    <w:p w:rsidR="00E01DA3" w:rsidRDefault="00990D03" w:rsidP="00990D03">
      <w:pPr>
        <w:tabs>
          <w:tab w:val="left" w:pos="1695"/>
        </w:tabs>
        <w:rPr>
          <w:b/>
          <w:bCs/>
          <w:sz w:val="23"/>
          <w:szCs w:val="23"/>
        </w:rPr>
      </w:pPr>
      <w:r>
        <w:rPr>
          <w:i/>
          <w:iCs/>
          <w:sz w:val="23"/>
          <w:szCs w:val="23"/>
        </w:rPr>
        <w:t>4 направление</w:t>
      </w:r>
      <w:r>
        <w:rPr>
          <w:sz w:val="23"/>
          <w:szCs w:val="23"/>
        </w:rPr>
        <w:t xml:space="preserve">: </w:t>
      </w:r>
      <w:r>
        <w:rPr>
          <w:b/>
          <w:bCs/>
          <w:sz w:val="23"/>
          <w:szCs w:val="23"/>
        </w:rPr>
        <w:t>работа с родителями по вопросам организации школьного питания</w:t>
      </w:r>
    </w:p>
    <w:p w:rsidR="00990D03" w:rsidRDefault="00990D03" w:rsidP="00990D03">
      <w:pPr>
        <w:tabs>
          <w:tab w:val="left" w:pos="1695"/>
        </w:tabs>
        <w:rPr>
          <w:b/>
          <w:bCs/>
          <w:sz w:val="23"/>
          <w:szCs w:val="23"/>
        </w:rPr>
      </w:pPr>
    </w:p>
    <w:tbl>
      <w:tblPr>
        <w:tblStyle w:val="a3"/>
        <w:tblW w:w="0" w:type="auto"/>
        <w:tblLook w:val="04A0"/>
      </w:tblPr>
      <w:tblGrid>
        <w:gridCol w:w="534"/>
        <w:gridCol w:w="4110"/>
        <w:gridCol w:w="2268"/>
        <w:gridCol w:w="3402"/>
      </w:tblGrid>
      <w:tr w:rsidR="00990D03" w:rsidTr="00990D03">
        <w:tc>
          <w:tcPr>
            <w:tcW w:w="534" w:type="dxa"/>
          </w:tcPr>
          <w:p w:rsidR="00990D03" w:rsidRDefault="00990D03" w:rsidP="00990D03">
            <w:pPr>
              <w:tabs>
                <w:tab w:val="left" w:pos="1695"/>
              </w:tabs>
            </w:pPr>
            <w:r>
              <w:t>№ п/п</w:t>
            </w:r>
          </w:p>
        </w:tc>
        <w:tc>
          <w:tcPr>
            <w:tcW w:w="4110" w:type="dxa"/>
          </w:tcPr>
          <w:p w:rsidR="00990D03" w:rsidRDefault="00990D03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Основные мероприятия </w:t>
            </w:r>
          </w:p>
          <w:p w:rsidR="00990D03" w:rsidRDefault="00990D03" w:rsidP="00990D03">
            <w:pPr>
              <w:tabs>
                <w:tab w:val="left" w:pos="1695"/>
              </w:tabs>
            </w:pPr>
          </w:p>
        </w:tc>
        <w:tc>
          <w:tcPr>
            <w:tcW w:w="2268" w:type="dxa"/>
          </w:tcPr>
          <w:p w:rsidR="00990D03" w:rsidRDefault="00990D03" w:rsidP="00990D03">
            <w:pPr>
              <w:tabs>
                <w:tab w:val="left" w:pos="1695"/>
              </w:tabs>
            </w:pPr>
            <w:r>
              <w:t>срок</w:t>
            </w:r>
          </w:p>
        </w:tc>
        <w:tc>
          <w:tcPr>
            <w:tcW w:w="3402" w:type="dxa"/>
          </w:tcPr>
          <w:p w:rsidR="00990D03" w:rsidRDefault="00990D03" w:rsidP="00990D03">
            <w:pPr>
              <w:tabs>
                <w:tab w:val="left" w:pos="1695"/>
              </w:tabs>
            </w:pPr>
            <w:r>
              <w:t>мероприятия</w:t>
            </w:r>
          </w:p>
        </w:tc>
      </w:tr>
      <w:tr w:rsidR="00990D03" w:rsidTr="00990D03">
        <w:tc>
          <w:tcPr>
            <w:tcW w:w="534" w:type="dxa"/>
          </w:tcPr>
          <w:p w:rsidR="00990D03" w:rsidRDefault="00990D03" w:rsidP="00990D03">
            <w:pPr>
              <w:tabs>
                <w:tab w:val="left" w:pos="1695"/>
              </w:tabs>
            </w:pPr>
            <w:r>
              <w:t>1</w:t>
            </w:r>
          </w:p>
        </w:tc>
        <w:tc>
          <w:tcPr>
            <w:tcW w:w="4110" w:type="dxa"/>
          </w:tcPr>
          <w:p w:rsidR="00990D03" w:rsidRDefault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Проведение классных и общешкольных родительских собраний по темам: </w:t>
            </w:r>
          </w:p>
          <w:p w:rsidR="00990D03" w:rsidRDefault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«Совместная работа семьи и школы по </w:t>
            </w:r>
            <w:r>
              <w:rPr>
                <w:sz w:val="23"/>
                <w:szCs w:val="23"/>
              </w:rPr>
              <w:lastRenderedPageBreak/>
              <w:t xml:space="preserve">формированию здорового образа жизни», </w:t>
            </w:r>
          </w:p>
          <w:p w:rsidR="00990D03" w:rsidRDefault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«Народные традиции и их роль в формировании семейной культуры здорового питания», </w:t>
            </w:r>
          </w:p>
          <w:p w:rsidR="00990D03" w:rsidRDefault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«Питание и здоровье ребенка». Итоги медицинских осмотров учащихся </w:t>
            </w:r>
          </w:p>
        </w:tc>
        <w:tc>
          <w:tcPr>
            <w:tcW w:w="2268" w:type="dxa"/>
          </w:tcPr>
          <w:p w:rsidR="00990D03" w:rsidRDefault="00990D03" w:rsidP="00990D03">
            <w:pPr>
              <w:tabs>
                <w:tab w:val="left" w:pos="1695"/>
              </w:tabs>
            </w:pPr>
            <w:r>
              <w:lastRenderedPageBreak/>
              <w:t>В течени</w:t>
            </w:r>
            <w:proofErr w:type="gramStart"/>
            <w:r>
              <w:t>и</w:t>
            </w:r>
            <w:proofErr w:type="gramEnd"/>
            <w:r>
              <w:t xml:space="preserve"> года</w:t>
            </w:r>
          </w:p>
        </w:tc>
        <w:tc>
          <w:tcPr>
            <w:tcW w:w="3402" w:type="dxa"/>
          </w:tcPr>
          <w:p w:rsidR="00990D03" w:rsidRDefault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медсестра, классные руководители </w:t>
            </w:r>
          </w:p>
        </w:tc>
      </w:tr>
      <w:tr w:rsidR="00990D03" w:rsidTr="00990D03">
        <w:tc>
          <w:tcPr>
            <w:tcW w:w="534" w:type="dxa"/>
          </w:tcPr>
          <w:p w:rsidR="00990D03" w:rsidRDefault="00990D03" w:rsidP="00990D03">
            <w:pPr>
              <w:tabs>
                <w:tab w:val="left" w:pos="1695"/>
              </w:tabs>
            </w:pPr>
            <w:r>
              <w:lastRenderedPageBreak/>
              <w:t>2</w:t>
            </w:r>
          </w:p>
        </w:tc>
        <w:tc>
          <w:tcPr>
            <w:tcW w:w="4110" w:type="dxa"/>
          </w:tcPr>
          <w:p w:rsidR="00990D03" w:rsidRDefault="00990D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Создание информационных буклетов для учащихся и родителей </w:t>
            </w:r>
          </w:p>
        </w:tc>
        <w:tc>
          <w:tcPr>
            <w:tcW w:w="2268" w:type="dxa"/>
          </w:tcPr>
          <w:p w:rsidR="00990D03" w:rsidRDefault="00990D03" w:rsidP="00990D03">
            <w:pPr>
              <w:tabs>
                <w:tab w:val="left" w:pos="1695"/>
              </w:tabs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года</w:t>
            </w:r>
          </w:p>
        </w:tc>
        <w:tc>
          <w:tcPr>
            <w:tcW w:w="3402" w:type="dxa"/>
          </w:tcPr>
          <w:p w:rsidR="00990D03" w:rsidRDefault="00990D03" w:rsidP="00990D03">
            <w:pPr>
              <w:tabs>
                <w:tab w:val="left" w:pos="1695"/>
              </w:tabs>
            </w:pPr>
            <w:r>
              <w:t>Творческая группа</w:t>
            </w:r>
          </w:p>
        </w:tc>
      </w:tr>
    </w:tbl>
    <w:p w:rsidR="00990D03" w:rsidRDefault="00990D03" w:rsidP="00990D03">
      <w:pPr>
        <w:tabs>
          <w:tab w:val="left" w:pos="1695"/>
        </w:tabs>
      </w:pPr>
    </w:p>
    <w:p w:rsidR="00990D03" w:rsidRDefault="00990D03" w:rsidP="00990D03">
      <w:pPr>
        <w:tabs>
          <w:tab w:val="left" w:pos="1695"/>
        </w:tabs>
        <w:rPr>
          <w:b/>
          <w:bCs/>
          <w:sz w:val="23"/>
          <w:szCs w:val="23"/>
        </w:rPr>
      </w:pPr>
      <w:r>
        <w:rPr>
          <w:i/>
          <w:iCs/>
          <w:sz w:val="23"/>
          <w:szCs w:val="23"/>
        </w:rPr>
        <w:t xml:space="preserve">5-е направление: </w:t>
      </w:r>
      <w:r>
        <w:rPr>
          <w:b/>
          <w:bCs/>
          <w:sz w:val="23"/>
          <w:szCs w:val="23"/>
        </w:rPr>
        <w:t>организация работы по улучшению материально-технической базы столовой, расширению сферы услуг для учащихся и родителей</w:t>
      </w:r>
    </w:p>
    <w:p w:rsidR="00990D03" w:rsidRDefault="00990D03" w:rsidP="00990D03">
      <w:pPr>
        <w:tabs>
          <w:tab w:val="left" w:pos="1695"/>
        </w:tabs>
        <w:rPr>
          <w:b/>
          <w:bCs/>
          <w:sz w:val="23"/>
          <w:szCs w:val="23"/>
        </w:rPr>
      </w:pPr>
    </w:p>
    <w:tbl>
      <w:tblPr>
        <w:tblStyle w:val="a3"/>
        <w:tblW w:w="10314" w:type="dxa"/>
        <w:tblLook w:val="04A0"/>
      </w:tblPr>
      <w:tblGrid>
        <w:gridCol w:w="534"/>
        <w:gridCol w:w="4252"/>
        <w:gridCol w:w="2126"/>
        <w:gridCol w:w="3402"/>
      </w:tblGrid>
      <w:tr w:rsidR="006F5D3F" w:rsidTr="006F5D3F">
        <w:tc>
          <w:tcPr>
            <w:tcW w:w="534" w:type="dxa"/>
          </w:tcPr>
          <w:p w:rsidR="006F5D3F" w:rsidRDefault="006F5D3F" w:rsidP="00990D03">
            <w:pPr>
              <w:tabs>
                <w:tab w:val="left" w:pos="1695"/>
              </w:tabs>
            </w:pPr>
            <w:r>
              <w:t>№ п/п</w:t>
            </w:r>
          </w:p>
        </w:tc>
        <w:tc>
          <w:tcPr>
            <w:tcW w:w="4252" w:type="dxa"/>
          </w:tcPr>
          <w:p w:rsidR="006F5D3F" w:rsidRDefault="006F5D3F" w:rsidP="00990D0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Основные мероприятия </w:t>
            </w:r>
          </w:p>
          <w:p w:rsidR="006F5D3F" w:rsidRDefault="006F5D3F" w:rsidP="00990D03">
            <w:pPr>
              <w:tabs>
                <w:tab w:val="left" w:pos="1695"/>
              </w:tabs>
            </w:pPr>
          </w:p>
        </w:tc>
        <w:tc>
          <w:tcPr>
            <w:tcW w:w="2126" w:type="dxa"/>
          </w:tcPr>
          <w:p w:rsidR="006F5D3F" w:rsidRDefault="006F5D3F" w:rsidP="00990D03">
            <w:pPr>
              <w:tabs>
                <w:tab w:val="left" w:pos="1695"/>
              </w:tabs>
            </w:pPr>
            <w:r>
              <w:t>срок</w:t>
            </w:r>
          </w:p>
        </w:tc>
        <w:tc>
          <w:tcPr>
            <w:tcW w:w="3402" w:type="dxa"/>
          </w:tcPr>
          <w:p w:rsidR="006F5D3F" w:rsidRDefault="006F5D3F" w:rsidP="00990D03">
            <w:pPr>
              <w:tabs>
                <w:tab w:val="left" w:pos="1695"/>
              </w:tabs>
            </w:pPr>
            <w:r>
              <w:t>мероприятия</w:t>
            </w:r>
          </w:p>
        </w:tc>
      </w:tr>
      <w:tr w:rsidR="006F5D3F" w:rsidTr="006F5D3F">
        <w:tc>
          <w:tcPr>
            <w:tcW w:w="534" w:type="dxa"/>
          </w:tcPr>
          <w:p w:rsidR="006F5D3F" w:rsidRDefault="006F5D3F" w:rsidP="00990D03">
            <w:pPr>
              <w:tabs>
                <w:tab w:val="left" w:pos="1695"/>
              </w:tabs>
            </w:pPr>
            <w:r>
              <w:t>1</w:t>
            </w:r>
          </w:p>
        </w:tc>
        <w:tc>
          <w:tcPr>
            <w:tcW w:w="4252" w:type="dxa"/>
          </w:tcPr>
          <w:p w:rsidR="006F5D3F" w:rsidRDefault="006F5D3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по эстетическому оформлению обеденного зала столовой </w:t>
            </w:r>
          </w:p>
        </w:tc>
        <w:tc>
          <w:tcPr>
            <w:tcW w:w="2126" w:type="dxa"/>
          </w:tcPr>
          <w:p w:rsidR="006F5D3F" w:rsidRDefault="006F5D3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Сентябрь - декабрь </w:t>
            </w:r>
          </w:p>
        </w:tc>
        <w:tc>
          <w:tcPr>
            <w:tcW w:w="3402" w:type="dxa"/>
          </w:tcPr>
          <w:p w:rsidR="006F5D3F" w:rsidRDefault="006F5D3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Администрация </w:t>
            </w:r>
          </w:p>
        </w:tc>
      </w:tr>
      <w:tr w:rsidR="006F5D3F" w:rsidTr="006F5D3F">
        <w:tc>
          <w:tcPr>
            <w:tcW w:w="534" w:type="dxa"/>
          </w:tcPr>
          <w:p w:rsidR="006F5D3F" w:rsidRDefault="006F5D3F" w:rsidP="00990D03">
            <w:pPr>
              <w:tabs>
                <w:tab w:val="left" w:pos="1695"/>
              </w:tabs>
            </w:pPr>
            <w:r>
              <w:t>2</w:t>
            </w:r>
          </w:p>
        </w:tc>
        <w:tc>
          <w:tcPr>
            <w:tcW w:w="4252" w:type="dxa"/>
          </w:tcPr>
          <w:p w:rsidR="006F5D3F" w:rsidRDefault="006F5D3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Апробирование новых форм организации школьного питания</w:t>
            </w:r>
          </w:p>
        </w:tc>
        <w:tc>
          <w:tcPr>
            <w:tcW w:w="2126" w:type="dxa"/>
          </w:tcPr>
          <w:p w:rsidR="006F5D3F" w:rsidRDefault="006F5D3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3402" w:type="dxa"/>
          </w:tcPr>
          <w:p w:rsidR="006F5D3F" w:rsidRDefault="006F5D3F" w:rsidP="00693B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повар, администрация </w:t>
            </w:r>
          </w:p>
        </w:tc>
      </w:tr>
      <w:tr w:rsidR="006F5D3F" w:rsidTr="006F5D3F">
        <w:tc>
          <w:tcPr>
            <w:tcW w:w="534" w:type="dxa"/>
          </w:tcPr>
          <w:p w:rsidR="006F5D3F" w:rsidRDefault="006F5D3F" w:rsidP="00990D03">
            <w:pPr>
              <w:tabs>
                <w:tab w:val="left" w:pos="1695"/>
              </w:tabs>
            </w:pPr>
            <w:r>
              <w:t>3</w:t>
            </w:r>
          </w:p>
        </w:tc>
        <w:tc>
          <w:tcPr>
            <w:tcW w:w="4252" w:type="dxa"/>
          </w:tcPr>
          <w:p w:rsidR="006F5D3F" w:rsidRDefault="006F5D3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Обеспечение столовой новым технологическим оборудованием, посудой, разделочным инструментом</w:t>
            </w:r>
          </w:p>
        </w:tc>
        <w:tc>
          <w:tcPr>
            <w:tcW w:w="2126" w:type="dxa"/>
          </w:tcPr>
          <w:p w:rsidR="006F5D3F" w:rsidRDefault="006F5D3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3402" w:type="dxa"/>
          </w:tcPr>
          <w:p w:rsidR="006F5D3F" w:rsidRDefault="006F5D3F" w:rsidP="00693B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Администрация школы </w:t>
            </w:r>
          </w:p>
        </w:tc>
      </w:tr>
    </w:tbl>
    <w:p w:rsidR="00990D03" w:rsidRDefault="00990D03" w:rsidP="00990D03">
      <w:pPr>
        <w:tabs>
          <w:tab w:val="left" w:pos="1695"/>
        </w:tabs>
      </w:pPr>
    </w:p>
    <w:p w:rsidR="006F5D3F" w:rsidRDefault="006F5D3F" w:rsidP="00990D03">
      <w:pPr>
        <w:tabs>
          <w:tab w:val="left" w:pos="1695"/>
        </w:tabs>
        <w:rPr>
          <w:b/>
          <w:bCs/>
          <w:sz w:val="23"/>
          <w:szCs w:val="23"/>
        </w:rPr>
      </w:pPr>
      <w:r>
        <w:rPr>
          <w:sz w:val="23"/>
          <w:szCs w:val="23"/>
        </w:rPr>
        <w:t>6</w:t>
      </w:r>
      <w:r>
        <w:rPr>
          <w:i/>
          <w:iCs/>
          <w:sz w:val="23"/>
          <w:szCs w:val="23"/>
        </w:rPr>
        <w:t xml:space="preserve">-е направление: </w:t>
      </w:r>
      <w:r>
        <w:rPr>
          <w:b/>
          <w:bCs/>
          <w:sz w:val="23"/>
          <w:szCs w:val="23"/>
        </w:rPr>
        <w:t xml:space="preserve">мониторинг организации здорового питания </w:t>
      </w:r>
      <w:proofErr w:type="gramStart"/>
      <w:r>
        <w:rPr>
          <w:b/>
          <w:bCs/>
          <w:sz w:val="23"/>
          <w:szCs w:val="23"/>
        </w:rPr>
        <w:t>обучающихся</w:t>
      </w:r>
      <w:proofErr w:type="gramEnd"/>
      <w:r>
        <w:rPr>
          <w:b/>
          <w:bCs/>
          <w:sz w:val="23"/>
          <w:szCs w:val="23"/>
        </w:rPr>
        <w:t xml:space="preserve"> в школе</w:t>
      </w:r>
    </w:p>
    <w:p w:rsidR="006F5D3F" w:rsidRDefault="006F5D3F" w:rsidP="00990D03">
      <w:pPr>
        <w:tabs>
          <w:tab w:val="left" w:pos="1695"/>
        </w:tabs>
        <w:rPr>
          <w:b/>
          <w:bCs/>
          <w:sz w:val="23"/>
          <w:szCs w:val="23"/>
        </w:rPr>
      </w:pPr>
    </w:p>
    <w:tbl>
      <w:tblPr>
        <w:tblStyle w:val="a3"/>
        <w:tblW w:w="0" w:type="auto"/>
        <w:tblLook w:val="04A0"/>
      </w:tblPr>
      <w:tblGrid>
        <w:gridCol w:w="530"/>
        <w:gridCol w:w="4681"/>
        <w:gridCol w:w="2977"/>
        <w:gridCol w:w="2552"/>
      </w:tblGrid>
      <w:tr w:rsidR="006F5D3F" w:rsidTr="006F5D3F">
        <w:tc>
          <w:tcPr>
            <w:tcW w:w="530" w:type="dxa"/>
          </w:tcPr>
          <w:p w:rsidR="006F5D3F" w:rsidRDefault="006F5D3F" w:rsidP="00990D03">
            <w:pPr>
              <w:tabs>
                <w:tab w:val="left" w:pos="1695"/>
              </w:tabs>
            </w:pPr>
            <w:r>
              <w:t xml:space="preserve"> п/п</w:t>
            </w:r>
          </w:p>
        </w:tc>
        <w:tc>
          <w:tcPr>
            <w:tcW w:w="4681" w:type="dxa"/>
          </w:tcPr>
          <w:p w:rsidR="006F5D3F" w:rsidRDefault="006F5D3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Название мероприятия </w:t>
            </w:r>
          </w:p>
        </w:tc>
        <w:tc>
          <w:tcPr>
            <w:tcW w:w="2977" w:type="dxa"/>
          </w:tcPr>
          <w:p w:rsidR="006F5D3F" w:rsidRDefault="006F5D3F" w:rsidP="00990D03">
            <w:pPr>
              <w:tabs>
                <w:tab w:val="left" w:pos="1695"/>
              </w:tabs>
            </w:pPr>
            <w:r>
              <w:t>Форма проведения</w:t>
            </w:r>
          </w:p>
        </w:tc>
        <w:tc>
          <w:tcPr>
            <w:tcW w:w="2552" w:type="dxa"/>
          </w:tcPr>
          <w:p w:rsidR="006F5D3F" w:rsidRDefault="006F5D3F" w:rsidP="00990D03">
            <w:pPr>
              <w:tabs>
                <w:tab w:val="left" w:pos="1695"/>
              </w:tabs>
            </w:pPr>
            <w:r>
              <w:t>сроки</w:t>
            </w:r>
          </w:p>
        </w:tc>
      </w:tr>
      <w:tr w:rsidR="006F5D3F" w:rsidTr="006F5D3F">
        <w:tc>
          <w:tcPr>
            <w:tcW w:w="530" w:type="dxa"/>
          </w:tcPr>
          <w:p w:rsidR="006F5D3F" w:rsidRDefault="006F5D3F" w:rsidP="00990D03">
            <w:pPr>
              <w:tabs>
                <w:tab w:val="left" w:pos="1695"/>
              </w:tabs>
            </w:pPr>
            <w:r>
              <w:t>1</w:t>
            </w:r>
          </w:p>
        </w:tc>
        <w:tc>
          <w:tcPr>
            <w:tcW w:w="4681" w:type="dxa"/>
          </w:tcPr>
          <w:p w:rsidR="006F5D3F" w:rsidRDefault="006F5D3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уровня владения основами здорового питания </w:t>
            </w:r>
          </w:p>
        </w:tc>
        <w:tc>
          <w:tcPr>
            <w:tcW w:w="2977" w:type="dxa"/>
          </w:tcPr>
          <w:p w:rsidR="006F5D3F" w:rsidRDefault="006F5D3F" w:rsidP="006F5D3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Мониторинговое исследование </w:t>
            </w:r>
          </w:p>
          <w:p w:rsidR="006F5D3F" w:rsidRDefault="006F5D3F" w:rsidP="00990D03">
            <w:pPr>
              <w:tabs>
                <w:tab w:val="left" w:pos="1695"/>
              </w:tabs>
            </w:pPr>
          </w:p>
        </w:tc>
        <w:tc>
          <w:tcPr>
            <w:tcW w:w="2552" w:type="dxa"/>
          </w:tcPr>
          <w:p w:rsidR="006F5D3F" w:rsidRDefault="006F5D3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Октябрь </w:t>
            </w:r>
          </w:p>
          <w:p w:rsidR="006F5D3F" w:rsidRDefault="006F5D3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Март-май </w:t>
            </w:r>
          </w:p>
        </w:tc>
      </w:tr>
      <w:tr w:rsidR="006F5D3F" w:rsidTr="006F5D3F">
        <w:tc>
          <w:tcPr>
            <w:tcW w:w="530" w:type="dxa"/>
          </w:tcPr>
          <w:p w:rsidR="006F5D3F" w:rsidRDefault="006F5D3F" w:rsidP="00990D03">
            <w:pPr>
              <w:tabs>
                <w:tab w:val="left" w:pos="1695"/>
              </w:tabs>
            </w:pPr>
            <w:r>
              <w:t>2</w:t>
            </w:r>
          </w:p>
        </w:tc>
        <w:tc>
          <w:tcPr>
            <w:tcW w:w="4681" w:type="dxa"/>
          </w:tcPr>
          <w:p w:rsidR="006F5D3F" w:rsidRDefault="006F5D3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Качество системы школьного питания </w:t>
            </w:r>
          </w:p>
        </w:tc>
        <w:tc>
          <w:tcPr>
            <w:tcW w:w="2977" w:type="dxa"/>
          </w:tcPr>
          <w:p w:rsidR="006F5D3F" w:rsidRDefault="006F5D3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Мониторинговое исследование </w:t>
            </w:r>
          </w:p>
        </w:tc>
        <w:tc>
          <w:tcPr>
            <w:tcW w:w="2552" w:type="dxa"/>
          </w:tcPr>
          <w:p w:rsidR="006F5D3F" w:rsidRDefault="006F5D3F" w:rsidP="00990D03">
            <w:pPr>
              <w:tabs>
                <w:tab w:val="left" w:pos="1695"/>
              </w:tabs>
            </w:pPr>
            <w:proofErr w:type="spellStart"/>
            <w:r>
              <w:t>Октябрь</w:t>
            </w:r>
            <w:proofErr w:type="gramStart"/>
            <w:r>
              <w:t>,м</w:t>
            </w:r>
            <w:proofErr w:type="gramEnd"/>
            <w:r>
              <w:t>арт</w:t>
            </w:r>
            <w:proofErr w:type="spellEnd"/>
          </w:p>
        </w:tc>
      </w:tr>
      <w:tr w:rsidR="006F5D3F" w:rsidTr="006F5D3F">
        <w:tc>
          <w:tcPr>
            <w:tcW w:w="530" w:type="dxa"/>
          </w:tcPr>
          <w:p w:rsidR="006F5D3F" w:rsidRDefault="006F5D3F" w:rsidP="00990D03">
            <w:pPr>
              <w:tabs>
                <w:tab w:val="left" w:pos="1695"/>
              </w:tabs>
            </w:pPr>
            <w:r>
              <w:t>3</w:t>
            </w:r>
          </w:p>
        </w:tc>
        <w:tc>
          <w:tcPr>
            <w:tcW w:w="4681" w:type="dxa"/>
          </w:tcPr>
          <w:p w:rsidR="006F5D3F" w:rsidRDefault="006F5D3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Мнение участников образовательного процесса о качестве школьного питания </w:t>
            </w:r>
          </w:p>
        </w:tc>
        <w:tc>
          <w:tcPr>
            <w:tcW w:w="2977" w:type="dxa"/>
          </w:tcPr>
          <w:p w:rsidR="006F5D3F" w:rsidRDefault="006F5D3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Социологическое исследование </w:t>
            </w:r>
          </w:p>
        </w:tc>
        <w:tc>
          <w:tcPr>
            <w:tcW w:w="2552" w:type="dxa"/>
          </w:tcPr>
          <w:p w:rsidR="006F5D3F" w:rsidRDefault="006F5D3F" w:rsidP="00990D03">
            <w:pPr>
              <w:tabs>
                <w:tab w:val="left" w:pos="1695"/>
              </w:tabs>
            </w:pPr>
            <w:proofErr w:type="spellStart"/>
            <w:r>
              <w:t>Октябрь</w:t>
            </w:r>
            <w:proofErr w:type="gramStart"/>
            <w:r>
              <w:t>,м</w:t>
            </w:r>
            <w:proofErr w:type="gramEnd"/>
            <w:r>
              <w:t>арт</w:t>
            </w:r>
            <w:proofErr w:type="spellEnd"/>
          </w:p>
        </w:tc>
      </w:tr>
      <w:tr w:rsidR="006F5D3F" w:rsidTr="006F5D3F">
        <w:tc>
          <w:tcPr>
            <w:tcW w:w="530" w:type="dxa"/>
          </w:tcPr>
          <w:p w:rsidR="006F5D3F" w:rsidRDefault="006F5D3F" w:rsidP="00990D03">
            <w:pPr>
              <w:tabs>
                <w:tab w:val="left" w:pos="1695"/>
              </w:tabs>
            </w:pPr>
            <w:r>
              <w:t>4</w:t>
            </w:r>
          </w:p>
        </w:tc>
        <w:tc>
          <w:tcPr>
            <w:tcW w:w="4681" w:type="dxa"/>
          </w:tcPr>
          <w:p w:rsidR="006F5D3F" w:rsidRDefault="006F5D3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«Ваши предложения на новый учебный год по развитию школьного питания»</w:t>
            </w:r>
          </w:p>
        </w:tc>
        <w:tc>
          <w:tcPr>
            <w:tcW w:w="2977" w:type="dxa"/>
          </w:tcPr>
          <w:p w:rsidR="006F5D3F" w:rsidRDefault="006F5D3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Анкетирование родителей </w:t>
            </w:r>
          </w:p>
        </w:tc>
        <w:tc>
          <w:tcPr>
            <w:tcW w:w="2552" w:type="dxa"/>
          </w:tcPr>
          <w:p w:rsidR="006F5D3F" w:rsidRDefault="006F5D3F" w:rsidP="00990D03">
            <w:pPr>
              <w:tabs>
                <w:tab w:val="left" w:pos="1695"/>
              </w:tabs>
            </w:pPr>
            <w:r>
              <w:t>Апрель-май</w:t>
            </w:r>
          </w:p>
        </w:tc>
      </w:tr>
    </w:tbl>
    <w:p w:rsidR="006F5D3F" w:rsidRPr="00990D03" w:rsidRDefault="006F5D3F" w:rsidP="00990D03">
      <w:pPr>
        <w:tabs>
          <w:tab w:val="left" w:pos="1695"/>
        </w:tabs>
      </w:pPr>
    </w:p>
    <w:sectPr w:rsidR="006F5D3F" w:rsidRPr="00990D03" w:rsidSect="00844F03">
      <w:pgSz w:w="11906" w:h="17338"/>
      <w:pgMar w:top="959" w:right="131" w:bottom="455" w:left="459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44F03"/>
    <w:rsid w:val="002B05E9"/>
    <w:rsid w:val="0037278B"/>
    <w:rsid w:val="003B49F8"/>
    <w:rsid w:val="004E6157"/>
    <w:rsid w:val="006F5D3F"/>
    <w:rsid w:val="007E269B"/>
    <w:rsid w:val="007E73DD"/>
    <w:rsid w:val="00844F03"/>
    <w:rsid w:val="00990D03"/>
    <w:rsid w:val="00AF099A"/>
    <w:rsid w:val="00DC381E"/>
    <w:rsid w:val="00E01DA3"/>
    <w:rsid w:val="00FD3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44F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7E73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D3CE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D3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3C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9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2753</Words>
  <Characters>15697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7</cp:revision>
  <cp:lastPrinted>2020-09-14T07:10:00Z</cp:lastPrinted>
  <dcterms:created xsi:type="dcterms:W3CDTF">2020-09-01T12:42:00Z</dcterms:created>
  <dcterms:modified xsi:type="dcterms:W3CDTF">2020-09-14T07:10:00Z</dcterms:modified>
</cp:coreProperties>
</file>